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-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</w:pP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Проблема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8"/>
          <w:sz w:val="36"/>
          <w:szCs w:val="36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адаптации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6"/>
          <w:sz w:val="36"/>
          <w:szCs w:val="36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детей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6"/>
          <w:sz w:val="36"/>
          <w:szCs w:val="36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к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6"/>
          <w:szCs w:val="36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детскому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6"/>
          <w:szCs w:val="36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саду</w:t>
      </w:r>
    </w:p>
    <w:p w:rsidR="00230659" w:rsidRPr="00230659" w:rsidRDefault="00230659" w:rsidP="002306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1"/>
          <w:szCs w:val="28"/>
        </w:rPr>
      </w:pP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Адаптация к дошкольному учреждению - сложный период, как для детей, так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 для взрослых: родителей, педагогов.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Для того чтобы ребенок мог быстро и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безболезненно адаптироваться к условиям дошкольного учреждения,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необходимо готовить его к поступлению в детский сад. Родители не всегда в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должной мере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осознают,</w:t>
      </w:r>
      <w:r w:rsidRPr="002306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2306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приходя</w:t>
      </w:r>
      <w:r w:rsidRPr="002306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сад,</w:t>
      </w:r>
      <w:r w:rsidRPr="002306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ребенок попадает в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иные условия,</w:t>
      </w:r>
      <w:r w:rsidRPr="002306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существенно отличающиеся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домашних.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Детям трудно привыкать к новому учреждению, незнакомым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сверстникам, требованиям со стороны взрослых, режимным моментам.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Родители испытывает тревогу за своего ребенка, и также привыкают к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сада.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6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воспитателям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порой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непросто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родителям.</w:t>
      </w:r>
    </w:p>
    <w:p w:rsidR="00230659" w:rsidRPr="00230659" w:rsidRDefault="00230659" w:rsidP="00230659">
      <w:pPr>
        <w:widowControl w:val="0"/>
        <w:autoSpaceDE w:val="0"/>
        <w:autoSpaceDN w:val="0"/>
        <w:spacing w:before="2" w:after="0" w:line="240" w:lineRule="auto"/>
        <w:ind w:left="119" w:right="30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306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взрослым необходимо сформировать у него положительную установку на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сад,</w:t>
      </w:r>
      <w:r w:rsidRPr="002306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позитивное отношение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 нему.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Это зависит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 воспитателей, атмосферы тепла, доброты,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внимания.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308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возникают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2306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встречает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непонимание, его пытаются вовлечь в общение, содержание которого не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отвечает его интересам, желаниям. Ребенок должен быть готов к тому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уровню общения, который задает атмосфера детского сада. Дети далеко не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всегда обладают необходимыми для той или иной группы детского сада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навыками коммуникации.</w:t>
      </w:r>
    </w:p>
    <w:p w:rsidR="00230659" w:rsidRPr="00230659" w:rsidRDefault="00230659" w:rsidP="00230659">
      <w:pPr>
        <w:widowControl w:val="0"/>
        <w:autoSpaceDE w:val="0"/>
        <w:autoSpaceDN w:val="0"/>
        <w:spacing w:before="1" w:after="0" w:line="240" w:lineRule="auto"/>
        <w:ind w:left="119" w:right="23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Невыполнение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2306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306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приводит к нарушениям интеллектуального, физического развития ребенка,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возникновению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отрицательных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3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лат</w:t>
      </w:r>
      <w:proofErr w:type="gramStart"/>
      <w:r w:rsidRPr="002306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06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306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0659">
        <w:rPr>
          <w:rFonts w:ascii="Times New Roman" w:eastAsia="Times New Roman" w:hAnsi="Times New Roman" w:cs="Times New Roman"/>
          <w:sz w:val="28"/>
          <w:szCs w:val="28"/>
        </w:rPr>
        <w:t>риспособлять)</w:t>
      </w:r>
      <w:r w:rsidRPr="002306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широком смысле</w:t>
      </w:r>
      <w:r w:rsidRPr="002306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приспособление к изменяющимся внешним и внутренним условиям.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2306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2306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процесс вхождения ребенка в новую для него среду и болезненное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привыкание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условиям.</w:t>
      </w:r>
    </w:p>
    <w:p w:rsidR="00230659" w:rsidRDefault="00230659" w:rsidP="00230659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влияют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достигнутый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психического и физического развития, состояние здоровья, степень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 xml:space="preserve">закаленности, </w:t>
      </w:r>
      <w:proofErr w:type="spellStart"/>
      <w:r w:rsidRPr="0023065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30659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самообслуживания,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коммуникативного общения </w:t>
      </w:r>
      <w:proofErr w:type="gramStart"/>
      <w:r w:rsidRPr="0023065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3065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личностные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особенности самого малыша, а также уровень тревожности и личностные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306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2306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труднее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 xml:space="preserve">адаптируются к новым </w:t>
      </w:r>
      <w:proofErr w:type="spellStart"/>
      <w:r w:rsidRPr="00230659">
        <w:rPr>
          <w:rFonts w:ascii="Times New Roman" w:eastAsia="Times New Roman" w:hAnsi="Times New Roman" w:cs="Times New Roman"/>
          <w:sz w:val="28"/>
          <w:szCs w:val="28"/>
        </w:rPr>
        <w:t>микросоциальным</w:t>
      </w:r>
      <w:proofErr w:type="spellEnd"/>
      <w:r w:rsidRPr="00230659">
        <w:rPr>
          <w:rFonts w:ascii="Times New Roman" w:eastAsia="Times New Roman" w:hAnsi="Times New Roman" w:cs="Times New Roman"/>
          <w:sz w:val="28"/>
          <w:szCs w:val="28"/>
        </w:rPr>
        <w:t xml:space="preserve"> условиям. У них может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развиваться эмоционально-стрессовая реакция, приводящая к нарушению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Психологическая готовность ребенка к ДОУ - это один из важнейших итогов</w:t>
      </w:r>
      <w:r w:rsidRPr="0023065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дошкольного детства.</w:t>
      </w:r>
    </w:p>
    <w:p w:rsidR="00230659" w:rsidRPr="00230659" w:rsidRDefault="00230659" w:rsidP="0023065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59" w:rsidRPr="00230659" w:rsidRDefault="00230659" w:rsidP="00230659">
      <w:pPr>
        <w:widowControl w:val="0"/>
        <w:autoSpaceDE w:val="0"/>
        <w:autoSpaceDN w:val="0"/>
        <w:spacing w:after="0" w:line="242" w:lineRule="auto"/>
        <w:ind w:left="119" w:right="235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Подготовка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детей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поступлению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ДОУ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и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прогнозирование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адаптации к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нему</w:t>
      </w:r>
    </w:p>
    <w:p w:rsidR="00230659" w:rsidRPr="00230659" w:rsidRDefault="00230659" w:rsidP="0023065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 w:firstLine="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Адаптация является активным процессом, приводящим или к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позитивным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(адаптивность,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2306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2306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организма и психики) результатам, или негативным (стресс). Ребенок в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живая</w:t>
      </w:r>
      <w:r w:rsidRPr="002306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стрессовая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модель.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 w:firstLine="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2306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критерия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адаптации:</w:t>
      </w:r>
      <w:r w:rsidRPr="002306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внутренний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комфорт (эмоциональная удовлетворенность) и внешняя адекватность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(способность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требования среды).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Важнейший компонент адаптации – согласование самооценок и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притязаний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реальностью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критериев,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судить,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адаптируется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 жизни в</w:t>
      </w:r>
      <w:r w:rsidRPr="002306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организованном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</w:p>
    <w:p w:rsidR="00230659" w:rsidRPr="00230659" w:rsidRDefault="00230659" w:rsidP="0023065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59" w:rsidRPr="00230659" w:rsidRDefault="00230659" w:rsidP="00230659">
      <w:pPr>
        <w:widowControl w:val="0"/>
        <w:autoSpaceDE w:val="0"/>
        <w:autoSpaceDN w:val="0"/>
        <w:spacing w:after="0" w:line="319" w:lineRule="exact"/>
        <w:ind w:left="119"/>
        <w:jc w:val="both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Основные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критерии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ребенка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условиям</w:t>
      </w:r>
      <w:r w:rsidRPr="0023065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ДОУ</w:t>
      </w:r>
      <w:bookmarkStart w:id="0" w:name="_GoBack"/>
      <w:bookmarkEnd w:id="0"/>
    </w:p>
    <w:p w:rsidR="00230659" w:rsidRPr="00230659" w:rsidRDefault="00230659" w:rsidP="00230659">
      <w:pPr>
        <w:widowControl w:val="0"/>
        <w:autoSpaceDE w:val="0"/>
        <w:autoSpaceDN w:val="0"/>
        <w:spacing w:after="0" w:line="319" w:lineRule="exact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230659" w:rsidRPr="00230659" w:rsidRDefault="00230659" w:rsidP="00230659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sz w:val="28"/>
        </w:rPr>
      </w:pPr>
      <w:r w:rsidRPr="00230659">
        <w:rPr>
          <w:rFonts w:ascii="Times New Roman" w:eastAsia="Times New Roman" w:hAnsi="Times New Roman" w:cs="Times New Roman"/>
          <w:sz w:val="28"/>
        </w:rPr>
        <w:t>поведенческие</w:t>
      </w:r>
      <w:r w:rsidRPr="0023065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реакции;</w:t>
      </w:r>
    </w:p>
    <w:p w:rsidR="00230659" w:rsidRPr="00230659" w:rsidRDefault="00230659" w:rsidP="00230659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after="0" w:line="322" w:lineRule="exact"/>
        <w:ind w:left="287"/>
        <w:jc w:val="both"/>
        <w:rPr>
          <w:rFonts w:ascii="Times New Roman" w:eastAsia="Times New Roman" w:hAnsi="Times New Roman" w:cs="Times New Roman"/>
          <w:sz w:val="28"/>
        </w:rPr>
      </w:pPr>
      <w:r w:rsidRPr="00230659">
        <w:rPr>
          <w:rFonts w:ascii="Times New Roman" w:eastAsia="Times New Roman" w:hAnsi="Times New Roman" w:cs="Times New Roman"/>
          <w:sz w:val="28"/>
        </w:rPr>
        <w:t>уровень</w:t>
      </w:r>
      <w:r w:rsidRPr="002306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нервно</w:t>
      </w:r>
      <w:r w:rsidRPr="002306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–</w:t>
      </w:r>
      <w:r w:rsidRPr="002306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психического</w:t>
      </w:r>
      <w:r w:rsidRPr="002306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развития;</w:t>
      </w:r>
    </w:p>
    <w:p w:rsidR="00230659" w:rsidRPr="00230659" w:rsidRDefault="00230659" w:rsidP="00230659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after="0" w:line="322" w:lineRule="exact"/>
        <w:ind w:left="287"/>
        <w:jc w:val="both"/>
        <w:rPr>
          <w:rFonts w:ascii="Times New Roman" w:eastAsia="Times New Roman" w:hAnsi="Times New Roman" w:cs="Times New Roman"/>
          <w:sz w:val="28"/>
        </w:rPr>
      </w:pPr>
      <w:r w:rsidRPr="00230659">
        <w:rPr>
          <w:rFonts w:ascii="Times New Roman" w:eastAsia="Times New Roman" w:hAnsi="Times New Roman" w:cs="Times New Roman"/>
          <w:sz w:val="28"/>
        </w:rPr>
        <w:t>заболеваемость</w:t>
      </w:r>
      <w:r w:rsidRPr="0023065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и</w:t>
      </w:r>
      <w:r w:rsidRPr="0023065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течение</w:t>
      </w:r>
      <w:r w:rsidRPr="0023065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болезни;</w:t>
      </w:r>
    </w:p>
    <w:p w:rsidR="00230659" w:rsidRPr="00230659" w:rsidRDefault="00230659" w:rsidP="00230659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sz w:val="28"/>
        </w:rPr>
      </w:pPr>
      <w:r w:rsidRPr="00230659">
        <w:rPr>
          <w:rFonts w:ascii="Times New Roman" w:eastAsia="Times New Roman" w:hAnsi="Times New Roman" w:cs="Times New Roman"/>
          <w:sz w:val="28"/>
        </w:rPr>
        <w:t>главные</w:t>
      </w:r>
      <w:r w:rsidRPr="002306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антропометрические</w:t>
      </w:r>
      <w:r w:rsidRPr="002306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показатели</w:t>
      </w:r>
      <w:r w:rsidRPr="0023065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физического</w:t>
      </w:r>
      <w:r w:rsidRPr="0023065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развития</w:t>
      </w:r>
      <w:r w:rsidRPr="0023065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(рост,</w:t>
      </w:r>
      <w:r w:rsidRPr="0023065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</w:rPr>
        <w:t>вес).</w:t>
      </w:r>
    </w:p>
    <w:p w:rsidR="00230659" w:rsidRPr="00230659" w:rsidRDefault="00230659" w:rsidP="0023065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показывает,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тяжелой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306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 w:right="235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06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режима,</w:t>
      </w:r>
      <w:r w:rsidRPr="00230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совпадающего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режимом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23065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321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2306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06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своеобразных</w:t>
      </w:r>
      <w:r w:rsidRPr="002306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привычек,</w:t>
      </w:r>
    </w:p>
    <w:p w:rsidR="00230659" w:rsidRPr="00230659" w:rsidRDefault="00230659" w:rsidP="00230659">
      <w:pPr>
        <w:widowControl w:val="0"/>
        <w:autoSpaceDE w:val="0"/>
        <w:autoSpaceDN w:val="0"/>
        <w:spacing w:before="5" w:after="0"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-неумение</w:t>
      </w:r>
      <w:r w:rsidRPr="002306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2306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230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игрушкой,</w:t>
      </w:r>
    </w:p>
    <w:p w:rsidR="00230659" w:rsidRPr="00230659" w:rsidRDefault="00230659" w:rsidP="00230659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2306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культурно-гигиенических</w:t>
      </w:r>
      <w:r w:rsidRPr="002306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навыков,</w:t>
      </w:r>
    </w:p>
    <w:p w:rsidR="00230659" w:rsidRDefault="00230659" w:rsidP="00230659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230659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 w:rsidRPr="002306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30659">
        <w:rPr>
          <w:rFonts w:ascii="Times New Roman" w:eastAsia="Times New Roman" w:hAnsi="Times New Roman" w:cs="Times New Roman"/>
          <w:sz w:val="28"/>
          <w:szCs w:val="28"/>
        </w:rPr>
        <w:t>людьми</w:t>
      </w:r>
    </w:p>
    <w:p w:rsidR="005C2069" w:rsidRDefault="005C2069"/>
    <w:sectPr w:rsidR="005C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537"/>
    <w:multiLevelType w:val="hybridMultilevel"/>
    <w:tmpl w:val="6516954E"/>
    <w:lvl w:ilvl="0" w:tplc="344C99D4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6AFA2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898205A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3" w:tplc="8AA41D5C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AB7C218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60CA902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6" w:tplc="CF9C2AE0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7" w:tplc="3D5EB298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8" w:tplc="1DFE1692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35"/>
    <w:rsid w:val="00230659"/>
    <w:rsid w:val="005C2069"/>
    <w:rsid w:val="00E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2023-10-29T16:38:00Z</dcterms:created>
  <dcterms:modified xsi:type="dcterms:W3CDTF">2023-10-29T16:42:00Z</dcterms:modified>
</cp:coreProperties>
</file>