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04" w:rsidRPr="009452F4" w:rsidRDefault="00641704" w:rsidP="00641704">
      <w:pPr>
        <w:spacing w:after="0" w:line="240" w:lineRule="auto"/>
        <w:ind w:firstLine="441"/>
        <w:jc w:val="center"/>
        <w:rPr>
          <w:rFonts w:ascii="Times New Roman" w:hAnsi="Times New Roman"/>
          <w:b/>
          <w:sz w:val="28"/>
          <w:szCs w:val="28"/>
        </w:rPr>
      </w:pPr>
      <w:r w:rsidRPr="009452F4">
        <w:rPr>
          <w:rFonts w:ascii="Times New Roman" w:hAnsi="Times New Roman"/>
          <w:b/>
          <w:sz w:val="28"/>
          <w:szCs w:val="28"/>
        </w:rPr>
        <w:t>Краткая презентация основной образовательной программы</w:t>
      </w:r>
    </w:p>
    <w:p w:rsidR="00641704" w:rsidRPr="009452F4" w:rsidRDefault="00641704" w:rsidP="00641704">
      <w:pPr>
        <w:spacing w:after="0" w:line="240" w:lineRule="auto"/>
        <w:ind w:firstLine="4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Целевой раздел</w:t>
      </w:r>
    </w:p>
    <w:p w:rsidR="00641704" w:rsidRPr="00313EF9" w:rsidRDefault="00641704" w:rsidP="00641704">
      <w:pPr>
        <w:spacing w:after="0" w:line="240" w:lineRule="auto"/>
        <w:jc w:val="both"/>
        <w:rPr>
          <w:rFonts w:ascii="Times New Roman" w:hAnsi="Times New Roman" w:cs="Times New Roman"/>
          <w:sz w:val="24"/>
          <w:szCs w:val="24"/>
        </w:rPr>
      </w:pPr>
      <w:r w:rsidRPr="00313EF9">
        <w:rPr>
          <w:rFonts w:ascii="Times New Roman" w:hAnsi="Times New Roman" w:cs="Times New Roman"/>
          <w:sz w:val="24"/>
          <w:szCs w:val="24"/>
        </w:rPr>
        <w:t>Данная основная образовательная программа дошкольного образования (далее - Программа) разработана и утверждена муниципальным автономным дошкольным образовательным учреждением «Детский сад комбинированного вида №</w:t>
      </w:r>
      <w:r>
        <w:rPr>
          <w:rFonts w:ascii="Times New Roman" w:hAnsi="Times New Roman" w:cs="Times New Roman"/>
          <w:sz w:val="24"/>
          <w:szCs w:val="24"/>
        </w:rPr>
        <w:t>21 «Ивушка</w:t>
      </w:r>
      <w:r w:rsidRPr="00313EF9">
        <w:rPr>
          <w:rFonts w:ascii="Times New Roman" w:hAnsi="Times New Roman" w:cs="Times New Roman"/>
          <w:sz w:val="24"/>
          <w:szCs w:val="24"/>
        </w:rPr>
        <w:t>» пос</w:t>
      </w:r>
      <w:r>
        <w:rPr>
          <w:rFonts w:ascii="Times New Roman" w:hAnsi="Times New Roman" w:cs="Times New Roman"/>
          <w:sz w:val="24"/>
          <w:szCs w:val="24"/>
        </w:rPr>
        <w:t>елка города Губкина</w:t>
      </w:r>
      <w:r w:rsidRPr="00313EF9">
        <w:rPr>
          <w:rFonts w:ascii="Times New Roman" w:hAnsi="Times New Roman" w:cs="Times New Roman"/>
          <w:sz w:val="24"/>
          <w:szCs w:val="24"/>
        </w:rPr>
        <w:t xml:space="preserve"> Белгородской области (далее МАДОУ «Детский сад комбинированного вида №</w:t>
      </w:r>
      <w:r>
        <w:rPr>
          <w:rFonts w:ascii="Times New Roman" w:hAnsi="Times New Roman" w:cs="Times New Roman"/>
          <w:sz w:val="24"/>
          <w:szCs w:val="24"/>
        </w:rPr>
        <w:t>21 «Ивушка</w:t>
      </w:r>
      <w:r w:rsidRPr="00313EF9">
        <w:rPr>
          <w:rFonts w:ascii="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как организацией осуществляющей образовательную деятельность на основании нормативно-правовых документов: </w:t>
      </w:r>
      <w:r w:rsidRPr="00313EF9">
        <w:rPr>
          <w:sz w:val="24"/>
          <w:szCs w:val="24"/>
        </w:rPr>
        <w:t xml:space="preserve"> </w:t>
      </w:r>
    </w:p>
    <w:p w:rsidR="00641704" w:rsidRPr="00313EF9" w:rsidRDefault="00641704" w:rsidP="00641704">
      <w:pPr>
        <w:spacing w:after="0" w:line="240" w:lineRule="auto"/>
        <w:ind w:firstLine="709"/>
        <w:rPr>
          <w:rFonts w:ascii="Times New Roman" w:hAnsi="Times New Roman" w:cs="Times New Roman"/>
          <w:b/>
          <w:sz w:val="24"/>
          <w:szCs w:val="24"/>
        </w:rPr>
      </w:pPr>
      <w:r w:rsidRPr="00313EF9">
        <w:rPr>
          <w:rFonts w:ascii="Times New Roman" w:hAnsi="Times New Roman" w:cs="Times New Roman"/>
          <w:b/>
          <w:sz w:val="24"/>
          <w:szCs w:val="24"/>
        </w:rPr>
        <w:t>Федеральный уровень</w:t>
      </w:r>
    </w:p>
    <w:p w:rsidR="00641704" w:rsidRPr="00313EF9" w:rsidRDefault="00641704" w:rsidP="00641704">
      <w:pPr>
        <w:spacing w:after="0" w:line="240" w:lineRule="auto"/>
        <w:ind w:firstLine="709"/>
        <w:rPr>
          <w:rFonts w:ascii="Times New Roman" w:hAnsi="Times New Roman" w:cs="Times New Roman"/>
          <w:sz w:val="24"/>
          <w:szCs w:val="24"/>
        </w:rPr>
      </w:pPr>
      <w:r w:rsidRPr="00313EF9">
        <w:rPr>
          <w:rFonts w:ascii="Times New Roman" w:hAnsi="Times New Roman" w:cs="Times New Roman"/>
          <w:sz w:val="24"/>
          <w:szCs w:val="24"/>
        </w:rPr>
        <w:t xml:space="preserve"> - Федеральный закон от 29 декабря 2012г. № 273-ФЗ  «Об образовании в Российской Федерации»; </w:t>
      </w:r>
    </w:p>
    <w:p w:rsidR="00641704" w:rsidRPr="00313EF9" w:rsidRDefault="00641704" w:rsidP="00641704">
      <w:pPr>
        <w:spacing w:after="0" w:line="240" w:lineRule="auto"/>
        <w:ind w:firstLine="709"/>
        <w:jc w:val="both"/>
        <w:rPr>
          <w:rFonts w:ascii="Times New Roman" w:hAnsi="Times New Roman" w:cs="Times New Roman"/>
          <w:sz w:val="24"/>
          <w:szCs w:val="24"/>
        </w:rPr>
      </w:pPr>
      <w:r w:rsidRPr="00313EF9">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641704" w:rsidRPr="00313EF9" w:rsidRDefault="00641704" w:rsidP="00641704">
      <w:pPr>
        <w:spacing w:after="0" w:line="240" w:lineRule="auto"/>
        <w:ind w:firstLine="709"/>
        <w:jc w:val="both"/>
        <w:rPr>
          <w:rFonts w:ascii="Times New Roman" w:hAnsi="Times New Roman" w:cs="Times New Roman"/>
          <w:sz w:val="24"/>
          <w:szCs w:val="24"/>
        </w:rPr>
      </w:pPr>
      <w:r w:rsidRPr="00313EF9">
        <w:rPr>
          <w:rFonts w:ascii="Times New Roman" w:hAnsi="Times New Roman" w:cs="Times New Roman"/>
          <w:sz w:val="24"/>
          <w:szCs w:val="24"/>
        </w:rPr>
        <w:t xml:space="preserve">-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программам дошкольного образования»; </w:t>
      </w:r>
    </w:p>
    <w:p w:rsidR="00641704" w:rsidRPr="00313EF9" w:rsidRDefault="00641704" w:rsidP="00641704">
      <w:pPr>
        <w:spacing w:after="0" w:line="240" w:lineRule="auto"/>
        <w:ind w:firstLine="709"/>
        <w:jc w:val="both"/>
        <w:rPr>
          <w:rFonts w:ascii="Times New Roman" w:hAnsi="Times New Roman" w:cs="Times New Roman"/>
          <w:sz w:val="24"/>
          <w:szCs w:val="24"/>
        </w:rPr>
      </w:pPr>
      <w:r w:rsidRPr="00313EF9">
        <w:rPr>
          <w:rFonts w:ascii="Times New Roman" w:hAnsi="Times New Roman" w:cs="Times New Roman"/>
          <w:sz w:val="24"/>
          <w:szCs w:val="24"/>
        </w:rPr>
        <w:t>- Постановление Главного государственного санитарного врача Российской Федерации от 15 мая 2013г.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641704" w:rsidRPr="00313EF9" w:rsidRDefault="00641704" w:rsidP="00641704">
      <w:pPr>
        <w:spacing w:after="0" w:line="240" w:lineRule="auto"/>
        <w:ind w:firstLine="357"/>
        <w:rPr>
          <w:rFonts w:ascii="Times New Roman" w:hAnsi="Times New Roman" w:cs="Times New Roman"/>
          <w:b/>
          <w:sz w:val="24"/>
          <w:szCs w:val="24"/>
        </w:rPr>
      </w:pPr>
      <w:r w:rsidRPr="00313EF9">
        <w:rPr>
          <w:b/>
          <w:color w:val="FF0000"/>
          <w:sz w:val="24"/>
          <w:szCs w:val="24"/>
        </w:rPr>
        <w:t xml:space="preserve">      </w:t>
      </w:r>
      <w:r w:rsidRPr="00313EF9">
        <w:rPr>
          <w:rFonts w:ascii="Times New Roman" w:hAnsi="Times New Roman" w:cs="Times New Roman"/>
          <w:b/>
          <w:sz w:val="24"/>
          <w:szCs w:val="24"/>
        </w:rPr>
        <w:t>Региональный уровень</w:t>
      </w:r>
    </w:p>
    <w:p w:rsidR="00641704" w:rsidRPr="00313EF9" w:rsidRDefault="00641704" w:rsidP="00641704">
      <w:pPr>
        <w:spacing w:after="0" w:line="240" w:lineRule="auto"/>
        <w:ind w:firstLine="357"/>
        <w:jc w:val="both"/>
        <w:rPr>
          <w:rFonts w:ascii="Times New Roman" w:hAnsi="Times New Roman" w:cs="Times New Roman"/>
          <w:b/>
          <w:color w:val="FF0000"/>
          <w:sz w:val="24"/>
          <w:szCs w:val="24"/>
        </w:rPr>
      </w:pPr>
      <w:r w:rsidRPr="00313EF9">
        <w:rPr>
          <w:rFonts w:ascii="Times New Roman" w:hAnsi="Times New Roman" w:cs="Times New Roman"/>
          <w:b/>
          <w:color w:val="FF0000"/>
          <w:sz w:val="24"/>
          <w:szCs w:val="24"/>
        </w:rPr>
        <w:t xml:space="preserve"> </w:t>
      </w:r>
      <w:r w:rsidRPr="00313EF9">
        <w:rPr>
          <w:rFonts w:ascii="Times New Roman" w:hAnsi="Times New Roman" w:cs="Times New Roman"/>
          <w:b/>
          <w:sz w:val="24"/>
          <w:szCs w:val="24"/>
        </w:rPr>
        <w:t xml:space="preserve">- </w:t>
      </w:r>
      <w:r w:rsidRPr="00313EF9">
        <w:rPr>
          <w:rFonts w:ascii="Times New Roman" w:hAnsi="Times New Roman" w:cs="Times New Roman"/>
          <w:sz w:val="24"/>
          <w:szCs w:val="24"/>
        </w:rPr>
        <w:t>Постановление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641704" w:rsidRPr="00313EF9" w:rsidRDefault="00641704" w:rsidP="00641704">
      <w:pPr>
        <w:spacing w:after="0" w:line="240" w:lineRule="auto"/>
        <w:ind w:firstLine="709"/>
        <w:jc w:val="both"/>
        <w:rPr>
          <w:b/>
          <w:sz w:val="24"/>
          <w:szCs w:val="24"/>
        </w:rPr>
      </w:pPr>
      <w:r w:rsidRPr="00313EF9">
        <w:rPr>
          <w:sz w:val="24"/>
          <w:szCs w:val="24"/>
        </w:rPr>
        <w:t xml:space="preserve"> </w:t>
      </w:r>
      <w:r w:rsidRPr="00313EF9">
        <w:rPr>
          <w:rFonts w:ascii="Times New Roman" w:hAnsi="Times New Roman" w:cs="Times New Roman"/>
          <w:b/>
          <w:sz w:val="24"/>
          <w:szCs w:val="24"/>
        </w:rPr>
        <w:t>Уровень ДОО</w:t>
      </w:r>
    </w:p>
    <w:p w:rsidR="00641704" w:rsidRDefault="00641704" w:rsidP="00641704">
      <w:pPr>
        <w:pStyle w:val="a5"/>
        <w:spacing w:before="0" w:beforeAutospacing="0" w:after="0" w:afterAutospacing="0"/>
        <w:ind w:firstLine="708"/>
        <w:jc w:val="both"/>
      </w:pPr>
      <w:r w:rsidRPr="00313EF9">
        <w:t>Устава муниципального автономного дошкольного образовательного учреждения «Детский сад комбинированного вида №</w:t>
      </w:r>
      <w:r>
        <w:t xml:space="preserve">21  «Ивушка» города Губкина </w:t>
      </w:r>
      <w:r w:rsidRPr="00313EF9">
        <w:t>Белгородской области</w:t>
      </w:r>
      <w:r w:rsidRPr="00313EF9">
        <w:rPr>
          <w:spacing w:val="-3"/>
        </w:rPr>
        <w:t xml:space="preserve"> </w:t>
      </w:r>
      <w:r>
        <w:rPr>
          <w:spacing w:val="-3"/>
        </w:rPr>
        <w:t xml:space="preserve">от </w:t>
      </w:r>
      <w:r>
        <w:t>17</w:t>
      </w:r>
      <w:r w:rsidRPr="00BE7EDE">
        <w:t xml:space="preserve"> </w:t>
      </w:r>
      <w:r>
        <w:t>ноября 2015 года №2198</w:t>
      </w:r>
      <w:r w:rsidRPr="00BE7EDE">
        <w:t xml:space="preserve">-па. </w:t>
      </w:r>
    </w:p>
    <w:p w:rsidR="00641704" w:rsidRPr="008652A1" w:rsidRDefault="00641704" w:rsidP="00641704">
      <w:pPr>
        <w:pStyle w:val="a5"/>
        <w:spacing w:before="0" w:beforeAutospacing="0" w:after="0" w:afterAutospacing="0"/>
        <w:ind w:firstLine="708"/>
        <w:jc w:val="both"/>
      </w:pPr>
      <w:r w:rsidRPr="008652A1">
        <w:rPr>
          <w:b/>
        </w:rPr>
        <w:t>Общая характеристика  дошкольной образовательной организации и условия ее функционирования</w:t>
      </w:r>
    </w:p>
    <w:p w:rsidR="00641704" w:rsidRPr="002C7186" w:rsidRDefault="00641704" w:rsidP="00641704">
      <w:pPr>
        <w:shd w:val="clear" w:color="auto" w:fill="FFFFFF"/>
        <w:tabs>
          <w:tab w:val="left" w:pos="142"/>
        </w:tabs>
        <w:spacing w:after="0" w:line="240" w:lineRule="auto"/>
        <w:jc w:val="both"/>
        <w:rPr>
          <w:szCs w:val="28"/>
        </w:rPr>
      </w:pPr>
      <w:r w:rsidRPr="002C7186">
        <w:rPr>
          <w:rFonts w:ascii="Times New Roman" w:eastAsia="Times New Roman" w:hAnsi="Times New Roman" w:cs="Times New Roman"/>
          <w:sz w:val="24"/>
          <w:szCs w:val="24"/>
        </w:rPr>
        <w:t xml:space="preserve">Муниципальное автономное дошкольное образовательное учреждение «Детский сад комбинированного вида №21 «Ивушка», расположенное по адресу: Белгородская область город Губкин улица Фрунзе, дом 16-б, был введен в эксплуатацию  5 марта  1971 года. </w:t>
      </w:r>
      <w:r w:rsidRPr="002C7186">
        <w:rPr>
          <w:rFonts w:ascii="Times New Roman" w:hAnsi="Times New Roman" w:cs="Times New Roman"/>
          <w:sz w:val="24"/>
          <w:szCs w:val="24"/>
        </w:rPr>
        <w:t>С 2011 года функционирует как автономное учреждение.</w:t>
      </w:r>
    </w:p>
    <w:p w:rsidR="00641704" w:rsidRPr="002C7186" w:rsidRDefault="00641704" w:rsidP="00641704">
      <w:pPr>
        <w:pStyle w:val="a4"/>
        <w:spacing w:after="0" w:line="240" w:lineRule="auto"/>
        <w:ind w:left="0"/>
        <w:jc w:val="both"/>
        <w:rPr>
          <w:rFonts w:ascii="Times New Roman" w:eastAsia="Times New Roman" w:hAnsi="Times New Roman" w:cs="Times New Roman"/>
          <w:bCs/>
          <w:sz w:val="24"/>
          <w:szCs w:val="24"/>
        </w:rPr>
      </w:pPr>
      <w:r w:rsidRPr="002C7186">
        <w:rPr>
          <w:rFonts w:ascii="Times New Roman" w:eastAsia="Times New Roman" w:hAnsi="Times New Roman" w:cs="Times New Roman"/>
          <w:b/>
          <w:bCs/>
          <w:sz w:val="24"/>
          <w:szCs w:val="24"/>
        </w:rPr>
        <w:tab/>
        <w:t>Тип</w:t>
      </w:r>
      <w:r w:rsidRPr="002C7186">
        <w:rPr>
          <w:rFonts w:ascii="Times New Roman" w:eastAsia="Times New Roman" w:hAnsi="Times New Roman" w:cs="Times New Roman"/>
          <w:b/>
          <w:bCs/>
          <w:i/>
          <w:sz w:val="24"/>
          <w:szCs w:val="24"/>
        </w:rPr>
        <w:t xml:space="preserve"> </w:t>
      </w:r>
      <w:r w:rsidRPr="002C7186">
        <w:rPr>
          <w:rFonts w:ascii="Times New Roman" w:eastAsia="Times New Roman" w:hAnsi="Times New Roman" w:cs="Times New Roman"/>
          <w:bCs/>
          <w:sz w:val="24"/>
          <w:szCs w:val="24"/>
        </w:rPr>
        <w:t>- дошкольное образовательное учреждение;</w:t>
      </w:r>
    </w:p>
    <w:p w:rsidR="00641704" w:rsidRPr="002C7186" w:rsidRDefault="00641704" w:rsidP="00641704">
      <w:pPr>
        <w:pStyle w:val="a4"/>
        <w:spacing w:after="0" w:line="240" w:lineRule="auto"/>
        <w:ind w:left="0"/>
        <w:jc w:val="both"/>
        <w:rPr>
          <w:rFonts w:ascii="Times New Roman" w:eastAsia="Times New Roman" w:hAnsi="Times New Roman" w:cs="Times New Roman"/>
          <w:bCs/>
          <w:sz w:val="24"/>
          <w:szCs w:val="24"/>
        </w:rPr>
      </w:pPr>
      <w:r w:rsidRPr="002C7186">
        <w:rPr>
          <w:rFonts w:ascii="Times New Roman" w:eastAsia="Times New Roman" w:hAnsi="Times New Roman" w:cs="Times New Roman"/>
          <w:b/>
          <w:bCs/>
          <w:sz w:val="24"/>
          <w:szCs w:val="24"/>
        </w:rPr>
        <w:tab/>
        <w:t>Вид</w:t>
      </w:r>
      <w:r w:rsidRPr="002C7186">
        <w:rPr>
          <w:rFonts w:ascii="Times New Roman" w:eastAsia="Times New Roman" w:hAnsi="Times New Roman" w:cs="Times New Roman"/>
          <w:bCs/>
          <w:sz w:val="24"/>
          <w:szCs w:val="24"/>
        </w:rPr>
        <w:t xml:space="preserve"> – Детский сад комбинированного вида;</w:t>
      </w:r>
    </w:p>
    <w:p w:rsidR="00641704" w:rsidRPr="002C7186" w:rsidRDefault="00641704" w:rsidP="00641704">
      <w:pPr>
        <w:pStyle w:val="a4"/>
        <w:spacing w:after="0" w:line="240" w:lineRule="auto"/>
        <w:ind w:left="0"/>
        <w:jc w:val="both"/>
        <w:rPr>
          <w:rFonts w:ascii="Times New Roman" w:eastAsia="Times New Roman" w:hAnsi="Times New Roman" w:cs="Times New Roman"/>
          <w:bCs/>
          <w:sz w:val="24"/>
          <w:szCs w:val="24"/>
        </w:rPr>
      </w:pPr>
      <w:r w:rsidRPr="002C7186">
        <w:rPr>
          <w:rFonts w:ascii="Times New Roman" w:eastAsia="Times New Roman" w:hAnsi="Times New Roman" w:cs="Times New Roman"/>
          <w:b/>
          <w:bCs/>
          <w:sz w:val="24"/>
          <w:szCs w:val="24"/>
        </w:rPr>
        <w:tab/>
        <w:t>Организационно-правовая форма</w:t>
      </w:r>
      <w:r w:rsidRPr="002C7186">
        <w:rPr>
          <w:rFonts w:ascii="Times New Roman" w:eastAsia="Times New Roman" w:hAnsi="Times New Roman" w:cs="Times New Roman"/>
          <w:bCs/>
          <w:sz w:val="24"/>
          <w:szCs w:val="24"/>
        </w:rPr>
        <w:t>:  учреждение; тип: автономное</w:t>
      </w:r>
    </w:p>
    <w:p w:rsidR="00641704" w:rsidRPr="002C7186" w:rsidRDefault="00641704" w:rsidP="00641704">
      <w:pPr>
        <w:pStyle w:val="a4"/>
        <w:spacing w:after="0" w:line="240" w:lineRule="auto"/>
        <w:ind w:left="0"/>
        <w:jc w:val="both"/>
        <w:rPr>
          <w:rFonts w:ascii="Times New Roman" w:eastAsia="Times New Roman" w:hAnsi="Times New Roman" w:cs="Times New Roman"/>
          <w:bCs/>
          <w:sz w:val="24"/>
          <w:szCs w:val="24"/>
        </w:rPr>
      </w:pPr>
      <w:r w:rsidRPr="002C7186">
        <w:rPr>
          <w:rFonts w:ascii="Times New Roman" w:eastAsia="Times New Roman" w:hAnsi="Times New Roman" w:cs="Times New Roman"/>
          <w:bCs/>
          <w:sz w:val="24"/>
          <w:szCs w:val="24"/>
        </w:rPr>
        <w:tab/>
      </w:r>
      <w:r w:rsidRPr="002C7186">
        <w:rPr>
          <w:rFonts w:ascii="Times New Roman" w:eastAsia="Times New Roman" w:hAnsi="Times New Roman" w:cs="Times New Roman"/>
          <w:b/>
          <w:bCs/>
          <w:sz w:val="24"/>
          <w:szCs w:val="24"/>
        </w:rPr>
        <w:t>Категория</w:t>
      </w:r>
      <w:r w:rsidRPr="002C7186">
        <w:rPr>
          <w:rFonts w:ascii="Times New Roman" w:eastAsia="Times New Roman" w:hAnsi="Times New Roman" w:cs="Times New Roman"/>
          <w:bCs/>
          <w:sz w:val="24"/>
          <w:szCs w:val="24"/>
        </w:rPr>
        <w:t xml:space="preserve">: вторая </w:t>
      </w:r>
    </w:p>
    <w:p w:rsidR="00641704" w:rsidRPr="002C7186" w:rsidRDefault="00641704" w:rsidP="00641704">
      <w:pPr>
        <w:pStyle w:val="a4"/>
        <w:spacing w:after="0" w:line="240" w:lineRule="auto"/>
        <w:ind w:left="0"/>
        <w:jc w:val="both"/>
        <w:rPr>
          <w:rFonts w:ascii="Times New Roman" w:eastAsia="Times New Roman" w:hAnsi="Times New Roman" w:cs="Times New Roman"/>
          <w:bCs/>
          <w:sz w:val="24"/>
          <w:szCs w:val="24"/>
        </w:rPr>
      </w:pPr>
      <w:r w:rsidRPr="002C7186">
        <w:rPr>
          <w:rFonts w:ascii="Times New Roman" w:eastAsia="Times New Roman" w:hAnsi="Times New Roman" w:cs="Times New Roman"/>
          <w:bCs/>
          <w:sz w:val="24"/>
          <w:szCs w:val="24"/>
        </w:rPr>
        <w:tab/>
      </w:r>
      <w:r w:rsidRPr="002C7186">
        <w:rPr>
          <w:rFonts w:ascii="Times New Roman" w:eastAsia="Times New Roman" w:hAnsi="Times New Roman" w:cs="Times New Roman"/>
          <w:b/>
          <w:sz w:val="24"/>
          <w:szCs w:val="24"/>
        </w:rPr>
        <w:t>Учредитель</w:t>
      </w:r>
      <w:r w:rsidRPr="002C7186">
        <w:rPr>
          <w:rFonts w:ascii="Times New Roman" w:eastAsia="Times New Roman" w:hAnsi="Times New Roman" w:cs="Times New Roman"/>
          <w:sz w:val="24"/>
          <w:szCs w:val="24"/>
        </w:rPr>
        <w:t>: администрация Губкинского городского округа</w:t>
      </w:r>
    </w:p>
    <w:p w:rsidR="00641704" w:rsidRPr="004A0417" w:rsidRDefault="00641704" w:rsidP="00641704">
      <w:pPr>
        <w:shd w:val="clear" w:color="auto" w:fill="FFFFFF"/>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A0417">
        <w:rPr>
          <w:rFonts w:ascii="Times New Roman" w:hAnsi="Times New Roman" w:cs="Times New Roman"/>
          <w:b/>
          <w:sz w:val="24"/>
          <w:szCs w:val="24"/>
        </w:rPr>
        <w:t>Юридический и фактический адрес:</w:t>
      </w:r>
      <w:r w:rsidRPr="002C7186">
        <w:rPr>
          <w:rFonts w:ascii="Times New Roman" w:hAnsi="Times New Roman" w:cs="Times New Roman"/>
          <w:sz w:val="24"/>
          <w:szCs w:val="24"/>
        </w:rPr>
        <w:t xml:space="preserve">  </w:t>
      </w:r>
      <w:r w:rsidRPr="002C7186">
        <w:rPr>
          <w:rFonts w:ascii="Times New Roman" w:hAnsi="Times New Roman" w:cs="Times New Roman"/>
          <w:bCs/>
          <w:sz w:val="24"/>
          <w:szCs w:val="28"/>
        </w:rPr>
        <w:t xml:space="preserve">309183 г. Губкин, Белгородская область, Фрунзе 16-Б </w:t>
      </w:r>
      <w:r w:rsidRPr="002C7186">
        <w:rPr>
          <w:rFonts w:ascii="Times New Roman" w:hAnsi="Times New Roman" w:cs="Times New Roman"/>
          <w:sz w:val="24"/>
          <w:szCs w:val="28"/>
        </w:rPr>
        <w:t>тел.</w:t>
      </w:r>
      <w:r>
        <w:rPr>
          <w:rFonts w:ascii="Times New Roman" w:hAnsi="Times New Roman" w:cs="Times New Roman"/>
          <w:sz w:val="24"/>
          <w:szCs w:val="28"/>
        </w:rPr>
        <w:t xml:space="preserve"> </w:t>
      </w:r>
      <w:r w:rsidRPr="004A0417">
        <w:rPr>
          <w:rFonts w:ascii="Times New Roman" w:hAnsi="Times New Roman" w:cs="Times New Roman"/>
          <w:sz w:val="24"/>
        </w:rPr>
        <w:t>Телефоны:  8 (47241) 2-00-65; 2-06-71.</w:t>
      </w:r>
    </w:p>
    <w:p w:rsidR="00641704" w:rsidRDefault="00641704" w:rsidP="00641704">
      <w:pPr>
        <w:shd w:val="clear" w:color="auto" w:fill="FFFFFF"/>
        <w:tabs>
          <w:tab w:val="left" w:pos="142"/>
        </w:tabs>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A0417">
        <w:rPr>
          <w:rFonts w:ascii="Times New Roman" w:hAnsi="Times New Roman" w:cs="Times New Roman"/>
          <w:b/>
          <w:sz w:val="24"/>
        </w:rPr>
        <w:t>Адрес сайта в интернете:</w:t>
      </w:r>
      <w:r w:rsidRPr="002C7186">
        <w:rPr>
          <w:rFonts w:ascii="Times New Roman" w:hAnsi="Times New Roman" w:cs="Times New Roman"/>
          <w:sz w:val="24"/>
        </w:rPr>
        <w:t xml:space="preserve"> </w:t>
      </w:r>
      <w:hyperlink r:id="rId5" w:history="1">
        <w:r w:rsidRPr="00A44C2F">
          <w:rPr>
            <w:rStyle w:val="a8"/>
            <w:rFonts w:ascii="Times New Roman" w:hAnsi="Times New Roman" w:cs="Times New Roman"/>
            <w:sz w:val="24"/>
            <w:lang w:val="en-US"/>
          </w:rPr>
          <w:t>http</w:t>
        </w:r>
        <w:r w:rsidRPr="00A44C2F">
          <w:rPr>
            <w:rStyle w:val="a8"/>
            <w:rFonts w:ascii="Times New Roman" w:hAnsi="Times New Roman" w:cs="Times New Roman"/>
            <w:sz w:val="24"/>
          </w:rPr>
          <w:t>://ивушка-губкин.рф</w:t>
        </w:r>
      </w:hyperlink>
    </w:p>
    <w:p w:rsidR="00641704" w:rsidRPr="002C7186" w:rsidRDefault="00641704" w:rsidP="00641704">
      <w:pPr>
        <w:shd w:val="clear" w:color="auto" w:fill="FFFFFF"/>
        <w:tabs>
          <w:tab w:val="left" w:pos="142"/>
        </w:tabs>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A0417">
        <w:rPr>
          <w:rFonts w:ascii="Times New Roman" w:hAnsi="Times New Roman" w:cs="Times New Roman"/>
          <w:b/>
          <w:sz w:val="24"/>
        </w:rPr>
        <w:t xml:space="preserve">Адрес электронной почты ДОУ: </w:t>
      </w:r>
      <w:hyperlink r:id="rId6" w:history="1"/>
      <w:r w:rsidRPr="004A0417">
        <w:rPr>
          <w:rFonts w:ascii="Times New Roman" w:hAnsi="Times New Roman" w:cs="Times New Roman"/>
          <w:b/>
          <w:sz w:val="24"/>
        </w:rPr>
        <w:t xml:space="preserve"> </w:t>
      </w:r>
      <w:r w:rsidRPr="002C7186">
        <w:rPr>
          <w:rFonts w:ascii="Times New Roman" w:hAnsi="Times New Roman" w:cs="Times New Roman"/>
          <w:sz w:val="24"/>
          <w:lang w:val="en-US"/>
        </w:rPr>
        <w:t>ivushka</w:t>
      </w:r>
      <w:r w:rsidRPr="002C7186">
        <w:rPr>
          <w:rFonts w:ascii="Times New Roman" w:hAnsi="Times New Roman" w:cs="Times New Roman"/>
          <w:sz w:val="24"/>
        </w:rPr>
        <w:t>_</w:t>
      </w:r>
      <w:r w:rsidRPr="002C7186">
        <w:rPr>
          <w:rFonts w:ascii="Times New Roman" w:hAnsi="Times New Roman" w:cs="Times New Roman"/>
          <w:sz w:val="24"/>
          <w:lang w:val="en-US"/>
        </w:rPr>
        <w:t>sad</w:t>
      </w:r>
      <w:r w:rsidRPr="002C7186">
        <w:rPr>
          <w:rFonts w:ascii="Times New Roman" w:hAnsi="Times New Roman" w:cs="Times New Roman"/>
          <w:sz w:val="24"/>
        </w:rPr>
        <w:t>@</w:t>
      </w:r>
      <w:r w:rsidRPr="002C7186">
        <w:rPr>
          <w:rFonts w:ascii="Times New Roman" w:hAnsi="Times New Roman" w:cs="Times New Roman"/>
          <w:sz w:val="24"/>
          <w:lang w:val="en-US"/>
        </w:rPr>
        <w:t>mail</w:t>
      </w:r>
      <w:r w:rsidRPr="002C7186">
        <w:rPr>
          <w:rFonts w:ascii="Times New Roman" w:hAnsi="Times New Roman" w:cs="Times New Roman"/>
          <w:sz w:val="24"/>
        </w:rPr>
        <w:t>.</w:t>
      </w:r>
      <w:r w:rsidRPr="002C7186">
        <w:rPr>
          <w:rFonts w:ascii="Times New Roman" w:hAnsi="Times New Roman" w:cs="Times New Roman"/>
          <w:sz w:val="24"/>
          <w:lang w:val="en-US"/>
        </w:rPr>
        <w:t>ru</w:t>
      </w:r>
      <w:r w:rsidRPr="002C7186">
        <w:rPr>
          <w:rFonts w:ascii="Times New Roman" w:hAnsi="Times New Roman" w:cs="Times New Roman"/>
          <w:sz w:val="24"/>
        </w:rPr>
        <w:t xml:space="preserve"> </w:t>
      </w:r>
    </w:p>
    <w:p w:rsidR="00641704" w:rsidRPr="00686F3A" w:rsidRDefault="00641704" w:rsidP="00641704">
      <w:pPr>
        <w:pStyle w:val="af2"/>
        <w:ind w:firstLine="708"/>
        <w:jc w:val="both"/>
        <w:rPr>
          <w:rFonts w:cs="Times New Roman"/>
        </w:rPr>
      </w:pPr>
      <w:r w:rsidRPr="00BE7EDE">
        <w:rPr>
          <w:rFonts w:cs="Times New Roman"/>
          <w:b/>
        </w:rPr>
        <w:t xml:space="preserve">Лицензия  на осуществление образовательной деятельности: </w:t>
      </w:r>
      <w:r w:rsidRPr="00AE71BA">
        <w:rPr>
          <w:rFonts w:cs="Times New Roman"/>
          <w:u w:val="single"/>
        </w:rPr>
        <w:t xml:space="preserve">№ 8032 от 08 декабря 2015 года, серия 31Л01 № 0001805,        выданной  </w:t>
      </w:r>
      <w:r w:rsidRPr="00AE71BA">
        <w:rPr>
          <w:rFonts w:cs="Times New Roman"/>
        </w:rPr>
        <w:t>Департаментом образования Белгородской области</w:t>
      </w:r>
      <w:r w:rsidRPr="00BE7EDE">
        <w:rPr>
          <w:rFonts w:eastAsia="Times New Roman" w:cs="Times New Roman"/>
        </w:rPr>
        <w:t xml:space="preserve"> (бессрочно).</w:t>
      </w:r>
    </w:p>
    <w:p w:rsidR="00641704" w:rsidRPr="00BE7EDE" w:rsidRDefault="00641704" w:rsidP="00641704">
      <w:pPr>
        <w:pStyle w:val="a5"/>
        <w:spacing w:before="0" w:beforeAutospacing="0" w:after="0" w:afterAutospacing="0"/>
        <w:ind w:firstLine="708"/>
        <w:jc w:val="both"/>
      </w:pPr>
      <w:r w:rsidRPr="00BE7EDE">
        <w:rPr>
          <w:b/>
        </w:rPr>
        <w:t>Устав МАДОУ</w:t>
      </w:r>
      <w:r w:rsidRPr="00BE7EDE">
        <w:t xml:space="preserve"> </w:t>
      </w:r>
      <w:r>
        <w:t xml:space="preserve">(новая редакция) </w:t>
      </w:r>
      <w:r w:rsidRPr="00BE7EDE">
        <w:t>утвержден постановлением администрации Губкинского горо</w:t>
      </w:r>
      <w:r>
        <w:t>дского округа от 17</w:t>
      </w:r>
      <w:r w:rsidRPr="00BE7EDE">
        <w:t xml:space="preserve"> </w:t>
      </w:r>
      <w:r>
        <w:t>ноября 2015 года №2198</w:t>
      </w:r>
      <w:r w:rsidRPr="00BE7EDE">
        <w:t xml:space="preserve">-па. </w:t>
      </w:r>
      <w:r w:rsidRPr="00BE7EDE">
        <w:rPr>
          <w:b/>
        </w:rPr>
        <w:t>Свидетельство</w:t>
      </w:r>
      <w:r w:rsidRPr="00BE7EDE">
        <w:t xml:space="preserve"> о постановке на учет юридического лица в налоговом органе ИНН/КПП 3127504413/312701001, серия 31 №002143092.</w:t>
      </w:r>
    </w:p>
    <w:p w:rsidR="00641704" w:rsidRPr="00BE7EDE" w:rsidRDefault="00641704" w:rsidP="00641704">
      <w:pPr>
        <w:spacing w:after="0" w:line="240" w:lineRule="auto"/>
        <w:ind w:firstLine="708"/>
        <w:jc w:val="both"/>
        <w:rPr>
          <w:rFonts w:ascii="Times New Roman" w:eastAsia="Times New Roman" w:hAnsi="Times New Roman" w:cs="Times New Roman"/>
          <w:sz w:val="24"/>
          <w:szCs w:val="24"/>
        </w:rPr>
      </w:pPr>
      <w:r w:rsidRPr="00BE7EDE">
        <w:rPr>
          <w:rFonts w:ascii="Times New Roman" w:eastAsia="Times New Roman" w:hAnsi="Times New Roman" w:cs="Times New Roman"/>
          <w:b/>
          <w:sz w:val="24"/>
          <w:szCs w:val="24"/>
        </w:rPr>
        <w:t xml:space="preserve">Лицензия на осуществление медицинской деятельности </w:t>
      </w:r>
      <w:r w:rsidRPr="00BE7EDE">
        <w:rPr>
          <w:rFonts w:ascii="Times New Roman" w:eastAsia="Times New Roman" w:hAnsi="Times New Roman" w:cs="Times New Roman"/>
          <w:sz w:val="24"/>
          <w:szCs w:val="24"/>
        </w:rPr>
        <w:t>№ЛО-31-01-001769 от 20 марта 2015 г.</w:t>
      </w:r>
    </w:p>
    <w:p w:rsidR="00641704" w:rsidRPr="00BE7EDE" w:rsidRDefault="00641704" w:rsidP="00641704">
      <w:pPr>
        <w:pStyle w:val="a4"/>
        <w:shd w:val="clear" w:color="auto" w:fill="FFFFFF"/>
        <w:tabs>
          <w:tab w:val="left" w:pos="142"/>
        </w:tabs>
        <w:spacing w:after="0" w:line="240" w:lineRule="auto"/>
        <w:ind w:left="0"/>
        <w:jc w:val="both"/>
        <w:rPr>
          <w:rFonts w:ascii="Times New Roman" w:eastAsia="Times New Roman" w:hAnsi="Times New Roman" w:cs="Times New Roman"/>
          <w:sz w:val="24"/>
          <w:szCs w:val="24"/>
        </w:rPr>
      </w:pPr>
      <w:r w:rsidRPr="006A3E05">
        <w:rPr>
          <w:rFonts w:ascii="Times New Roman" w:eastAsia="Times New Roman" w:hAnsi="Times New Roman" w:cs="Times New Roman"/>
          <w:b/>
          <w:color w:val="FF0000"/>
          <w:sz w:val="24"/>
          <w:szCs w:val="24"/>
        </w:rPr>
        <w:tab/>
      </w:r>
      <w:r w:rsidRPr="006A3E05">
        <w:rPr>
          <w:rFonts w:ascii="Times New Roman" w:eastAsia="Times New Roman" w:hAnsi="Times New Roman" w:cs="Times New Roman"/>
          <w:b/>
          <w:color w:val="FF0000"/>
          <w:sz w:val="24"/>
          <w:szCs w:val="24"/>
        </w:rPr>
        <w:tab/>
      </w:r>
      <w:r w:rsidRPr="00BE7EDE">
        <w:rPr>
          <w:rFonts w:ascii="Times New Roman" w:eastAsia="Times New Roman" w:hAnsi="Times New Roman" w:cs="Times New Roman"/>
          <w:b/>
          <w:sz w:val="24"/>
          <w:szCs w:val="24"/>
        </w:rPr>
        <w:t>Проектная мощность детского сада</w:t>
      </w:r>
      <w:r w:rsidRPr="00BE7EDE">
        <w:rPr>
          <w:rFonts w:ascii="Times New Roman" w:eastAsia="Times New Roman" w:hAnsi="Times New Roman" w:cs="Times New Roman"/>
          <w:sz w:val="24"/>
          <w:szCs w:val="24"/>
        </w:rPr>
        <w:t xml:space="preserve"> –  211 детей (12 групп).</w:t>
      </w:r>
    </w:p>
    <w:p w:rsidR="00641704" w:rsidRPr="002C7186" w:rsidRDefault="00641704" w:rsidP="00641704">
      <w:pPr>
        <w:spacing w:after="0" w:line="240" w:lineRule="auto"/>
        <w:ind w:firstLine="708"/>
        <w:jc w:val="both"/>
        <w:rPr>
          <w:rFonts w:ascii="Times New Roman" w:hAnsi="Times New Roman" w:cs="Times New Roman"/>
          <w:sz w:val="24"/>
          <w:szCs w:val="28"/>
        </w:rPr>
      </w:pPr>
      <w:r w:rsidRPr="002C7186">
        <w:rPr>
          <w:rFonts w:ascii="Times New Roman" w:hAnsi="Times New Roman" w:cs="Times New Roman"/>
          <w:sz w:val="24"/>
          <w:szCs w:val="28"/>
        </w:rPr>
        <w:t xml:space="preserve">Муниципальное автономное дошкольное образовательное учреждение «Детский сад комбинированного вида №21 «Ивушка» расположено в центральной части города, на  улице Фрунзе 16-б. МАДОУ находится внутри жилого квартала. Рядом расположены современные объекты культуры и отдыха, медицинские учреждения. Это МОУ СОШ №12, №3 МБДОУ №25 «Василек»,  МАУК «Строитель»,   СЮТ, стоматологическая поликлиника, школа танцев «Импульс», городская детская библиотека. </w:t>
      </w:r>
    </w:p>
    <w:p w:rsidR="00641704" w:rsidRPr="00313EF9" w:rsidRDefault="00641704" w:rsidP="00641704">
      <w:pPr>
        <w:spacing w:after="0" w:line="240" w:lineRule="auto"/>
        <w:jc w:val="both"/>
        <w:rPr>
          <w:rFonts w:ascii="Times New Roman" w:hAnsi="Times New Roman" w:cs="Times New Roman"/>
          <w:sz w:val="24"/>
          <w:szCs w:val="24"/>
        </w:rPr>
      </w:pPr>
      <w:r w:rsidRPr="002C7186">
        <w:rPr>
          <w:rFonts w:ascii="Times New Roman" w:hAnsi="Times New Roman" w:cs="Times New Roman"/>
          <w:sz w:val="24"/>
          <w:szCs w:val="28"/>
        </w:rPr>
        <w:t xml:space="preserve"> </w:t>
      </w:r>
      <w:r>
        <w:rPr>
          <w:rFonts w:ascii="Times New Roman" w:hAnsi="Times New Roman" w:cs="Times New Roman"/>
          <w:sz w:val="24"/>
          <w:szCs w:val="28"/>
        </w:rPr>
        <w:tab/>
      </w:r>
      <w:r w:rsidRPr="005140AF">
        <w:rPr>
          <w:rFonts w:ascii="Times New Roman" w:hAnsi="Times New Roman" w:cs="Times New Roman"/>
          <w:sz w:val="24"/>
          <w:szCs w:val="24"/>
        </w:rPr>
        <w:t xml:space="preserve">На базе  муниципального </w:t>
      </w:r>
      <w:r>
        <w:rPr>
          <w:rFonts w:ascii="Times New Roman" w:hAnsi="Times New Roman" w:cs="Times New Roman"/>
          <w:sz w:val="24"/>
          <w:szCs w:val="24"/>
        </w:rPr>
        <w:t xml:space="preserve">автономного </w:t>
      </w:r>
      <w:r w:rsidRPr="005140AF">
        <w:rPr>
          <w:rFonts w:ascii="Times New Roman" w:hAnsi="Times New Roman" w:cs="Times New Roman"/>
          <w:sz w:val="24"/>
          <w:szCs w:val="24"/>
        </w:rPr>
        <w:t>дошкольного образовательного учреждения «Детский сад комбинированного вида №</w:t>
      </w:r>
      <w:r>
        <w:rPr>
          <w:rFonts w:ascii="Times New Roman" w:hAnsi="Times New Roman" w:cs="Times New Roman"/>
          <w:sz w:val="24"/>
          <w:szCs w:val="24"/>
        </w:rPr>
        <w:t>21 «Ивушка» города Губкина</w:t>
      </w:r>
      <w:r w:rsidRPr="005140AF">
        <w:rPr>
          <w:rFonts w:ascii="Times New Roman" w:hAnsi="Times New Roman" w:cs="Times New Roman"/>
          <w:sz w:val="24"/>
          <w:szCs w:val="24"/>
        </w:rPr>
        <w:t xml:space="preserve"> Белгородской области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организована работа Консультационного центра</w:t>
      </w:r>
      <w:r>
        <w:rPr>
          <w:rFonts w:ascii="Times New Roman" w:hAnsi="Times New Roman" w:cs="Times New Roman"/>
          <w:sz w:val="24"/>
          <w:szCs w:val="24"/>
        </w:rPr>
        <w:t>.</w:t>
      </w:r>
    </w:p>
    <w:p w:rsidR="00641704" w:rsidRPr="00BE7EDE" w:rsidRDefault="00641704" w:rsidP="00641704">
      <w:pPr>
        <w:spacing w:after="0" w:line="240" w:lineRule="auto"/>
        <w:ind w:firstLine="698"/>
        <w:jc w:val="both"/>
        <w:rPr>
          <w:rStyle w:val="apple-style-span"/>
          <w:rFonts w:ascii="Times New Roman" w:hAnsi="Times New Roman" w:cs="Times New Roman"/>
          <w:sz w:val="24"/>
          <w:szCs w:val="24"/>
        </w:rPr>
      </w:pPr>
      <w:r w:rsidRPr="00BE7EDE">
        <w:rPr>
          <w:rStyle w:val="apple-style-span"/>
          <w:rFonts w:ascii="Times New Roman" w:hAnsi="Times New Roman" w:cs="Times New Roman"/>
          <w:b/>
          <w:sz w:val="24"/>
          <w:szCs w:val="24"/>
        </w:rPr>
        <w:t>Национально – культурные особенности.</w:t>
      </w:r>
      <w:r w:rsidRPr="00BE7EDE">
        <w:rPr>
          <w:rStyle w:val="apple-style-span"/>
          <w:rFonts w:ascii="Times New Roman" w:hAnsi="Times New Roman" w:cs="Times New Roman"/>
          <w:sz w:val="24"/>
          <w:szCs w:val="24"/>
        </w:rPr>
        <w:t xml:space="preserve"> Этнический состав воспитанников - русские. Обучение и воспитание в ДОО осуществляется на русском языке. Основной контингент воспитанников проживает в условиях города. Реализация данного компонента осуществляется через знакомство с национально-культурными особенностями Белгородчины и Белгородского казачества.</w:t>
      </w:r>
    </w:p>
    <w:p w:rsidR="00641704" w:rsidRPr="00D0462A" w:rsidRDefault="00641704" w:rsidP="00641704">
      <w:pPr>
        <w:pStyle w:val="a5"/>
        <w:shd w:val="clear" w:color="auto" w:fill="FFFFFF"/>
        <w:spacing w:before="0" w:beforeAutospacing="0" w:after="0" w:afterAutospacing="0"/>
        <w:ind w:firstLine="709"/>
        <w:jc w:val="both"/>
        <w:rPr>
          <w:rStyle w:val="apple-style-span"/>
        </w:rPr>
      </w:pPr>
      <w:r w:rsidRPr="00D0462A">
        <w:rPr>
          <w:rStyle w:val="apple-style-span"/>
          <w:b/>
        </w:rPr>
        <w:t>Климатические особенности.</w:t>
      </w:r>
      <w:r w:rsidRPr="00D0462A">
        <w:rPr>
          <w:rStyle w:val="apple-style-span"/>
        </w:rPr>
        <w:t xml:space="preserve"> 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641704" w:rsidRPr="00D0462A" w:rsidRDefault="00641704" w:rsidP="00641704">
      <w:pPr>
        <w:pStyle w:val="a5"/>
        <w:shd w:val="clear" w:color="auto" w:fill="FFFFFF"/>
        <w:spacing w:before="0" w:beforeAutospacing="0" w:after="0" w:afterAutospacing="0"/>
        <w:ind w:firstLine="709"/>
        <w:jc w:val="both"/>
        <w:rPr>
          <w:rStyle w:val="apple-style-span"/>
        </w:rPr>
      </w:pPr>
      <w:r w:rsidRPr="00D0462A">
        <w:rPr>
          <w:rStyle w:val="apple-style-span"/>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641704" w:rsidRPr="00D0462A" w:rsidRDefault="00641704" w:rsidP="00641704">
      <w:pPr>
        <w:pStyle w:val="a5"/>
        <w:shd w:val="clear" w:color="auto" w:fill="FFFFFF"/>
        <w:spacing w:before="0" w:beforeAutospacing="0" w:after="0" w:afterAutospacing="0"/>
        <w:ind w:firstLine="708"/>
        <w:jc w:val="both"/>
        <w:rPr>
          <w:rStyle w:val="apple-style-span"/>
        </w:rPr>
      </w:pPr>
      <w:r w:rsidRPr="00D0462A">
        <w:rPr>
          <w:rStyle w:val="apple-style-span"/>
        </w:rPr>
        <w:t xml:space="preserve">1. </w:t>
      </w:r>
      <w:r>
        <w:rPr>
          <w:rStyle w:val="apple-style-span"/>
        </w:rPr>
        <w:t>Х</w:t>
      </w:r>
      <w:r w:rsidRPr="00D0462A">
        <w:rPr>
          <w:rStyle w:val="apple-style-span"/>
        </w:rPr>
        <w:t>олодный период: (сентябрь-май);</w:t>
      </w:r>
    </w:p>
    <w:p w:rsidR="00641704" w:rsidRPr="0021162D" w:rsidRDefault="00641704" w:rsidP="00641704">
      <w:pPr>
        <w:tabs>
          <w:tab w:val="left" w:pos="708"/>
          <w:tab w:val="left" w:pos="1416"/>
          <w:tab w:val="left" w:pos="2124"/>
          <w:tab w:val="left" w:pos="2832"/>
        </w:tabs>
        <w:spacing w:after="0" w:line="240" w:lineRule="auto"/>
        <w:jc w:val="both"/>
        <w:rPr>
          <w:rFonts w:ascii="Times New Roman" w:hAnsi="Times New Roman" w:cs="Times New Roman"/>
          <w:b/>
          <w:bCs/>
          <w:sz w:val="24"/>
          <w:szCs w:val="24"/>
        </w:rPr>
      </w:pPr>
      <w:r w:rsidRPr="00D0462A">
        <w:rPr>
          <w:rStyle w:val="apple-style-span"/>
          <w:rFonts w:ascii="Times New Roman" w:hAnsi="Times New Roman" w:cs="Times New Roman"/>
          <w:sz w:val="24"/>
          <w:szCs w:val="24"/>
        </w:rPr>
        <w:tab/>
      </w:r>
      <w:r w:rsidRPr="0021162D">
        <w:rPr>
          <w:rStyle w:val="apple-style-span"/>
          <w:rFonts w:ascii="Times New Roman" w:hAnsi="Times New Roman" w:cs="Times New Roman"/>
          <w:sz w:val="24"/>
          <w:szCs w:val="24"/>
        </w:rPr>
        <w:t>2. Теплый  период (июнь-август).</w:t>
      </w:r>
    </w:p>
    <w:p w:rsidR="00641704" w:rsidRPr="005140AF" w:rsidRDefault="00641704" w:rsidP="00641704">
      <w:pPr>
        <w:shd w:val="clear" w:color="auto" w:fill="FFFFFF"/>
        <w:spacing w:after="0" w:line="240" w:lineRule="auto"/>
        <w:ind w:firstLine="709"/>
        <w:jc w:val="both"/>
        <w:rPr>
          <w:rFonts w:ascii="Times New Roman" w:hAnsi="Times New Roman" w:cs="Times New Roman"/>
          <w:color w:val="FF0000"/>
          <w:sz w:val="24"/>
          <w:szCs w:val="24"/>
        </w:rPr>
      </w:pPr>
      <w:r w:rsidRPr="0021162D">
        <w:rPr>
          <w:rFonts w:ascii="Times New Roman" w:hAnsi="Times New Roman" w:cs="Times New Roman"/>
          <w:b/>
          <w:sz w:val="24"/>
          <w:szCs w:val="24"/>
        </w:rPr>
        <w:lastRenderedPageBreak/>
        <w:t>Образов</w:t>
      </w:r>
      <w:r>
        <w:rPr>
          <w:rFonts w:ascii="Times New Roman" w:hAnsi="Times New Roman" w:cs="Times New Roman"/>
          <w:b/>
          <w:sz w:val="24"/>
          <w:szCs w:val="24"/>
        </w:rPr>
        <w:t>ательный процесс осуществляют 35</w:t>
      </w:r>
      <w:r w:rsidRPr="0021162D">
        <w:rPr>
          <w:rFonts w:ascii="Times New Roman" w:hAnsi="Times New Roman" w:cs="Times New Roman"/>
          <w:b/>
          <w:sz w:val="24"/>
          <w:szCs w:val="24"/>
        </w:rPr>
        <w:t xml:space="preserve"> педагого</w:t>
      </w:r>
      <w:r>
        <w:rPr>
          <w:rFonts w:ascii="Times New Roman" w:hAnsi="Times New Roman" w:cs="Times New Roman"/>
          <w:b/>
          <w:sz w:val="24"/>
          <w:szCs w:val="24"/>
        </w:rPr>
        <w:t>в</w:t>
      </w:r>
      <w:r w:rsidRPr="0021162D">
        <w:rPr>
          <w:rFonts w:ascii="Times New Roman" w:hAnsi="Times New Roman" w:cs="Times New Roman"/>
          <w:sz w:val="24"/>
          <w:szCs w:val="24"/>
        </w:rPr>
        <w:t>,</w:t>
      </w:r>
      <w:r>
        <w:rPr>
          <w:rFonts w:ascii="Times New Roman" w:hAnsi="Times New Roman" w:cs="Times New Roman"/>
          <w:color w:val="000000"/>
          <w:sz w:val="24"/>
          <w:szCs w:val="24"/>
        </w:rPr>
        <w:t xml:space="preserve"> из них 1 старший воспитатель, 26</w:t>
      </w:r>
      <w:r w:rsidRPr="005140AF">
        <w:rPr>
          <w:rFonts w:ascii="Times New Roman" w:hAnsi="Times New Roman" w:cs="Times New Roman"/>
          <w:color w:val="000000"/>
          <w:sz w:val="24"/>
          <w:szCs w:val="24"/>
        </w:rPr>
        <w:t xml:space="preserve"> воспитателей, 1 педагог</w:t>
      </w:r>
      <w:r>
        <w:rPr>
          <w:rFonts w:ascii="Times New Roman" w:hAnsi="Times New Roman" w:cs="Times New Roman"/>
          <w:color w:val="000000"/>
          <w:sz w:val="24"/>
          <w:szCs w:val="24"/>
        </w:rPr>
        <w:t>-психолог, 3 учителя-логопеда, 2 учителя-дефектолога, 3</w:t>
      </w:r>
      <w:r w:rsidRPr="005140AF">
        <w:rPr>
          <w:rFonts w:ascii="Times New Roman" w:hAnsi="Times New Roman" w:cs="Times New Roman"/>
          <w:color w:val="000000"/>
          <w:sz w:val="24"/>
          <w:szCs w:val="24"/>
        </w:rPr>
        <w:t xml:space="preserve"> музыкальных руководителей, 1 инструктор по физической культуре.  Кадровый потенциал педагогов позволяет выстраивать образовательный процесс на высоком профессиональном уровне. </w:t>
      </w:r>
    </w:p>
    <w:p w:rsidR="00641704" w:rsidRPr="005140AF" w:rsidRDefault="00641704" w:rsidP="00641704">
      <w:pPr>
        <w:spacing w:after="0" w:line="240" w:lineRule="auto"/>
        <w:jc w:val="both"/>
        <w:rPr>
          <w:rFonts w:ascii="Times New Roman" w:hAnsi="Times New Roman" w:cs="Times New Roman"/>
          <w:sz w:val="24"/>
          <w:szCs w:val="24"/>
        </w:rPr>
      </w:pPr>
      <w:r w:rsidRPr="005140AF">
        <w:rPr>
          <w:sz w:val="24"/>
          <w:szCs w:val="24"/>
        </w:rPr>
        <w:tab/>
      </w:r>
      <w:r w:rsidRPr="005140AF">
        <w:rPr>
          <w:rFonts w:ascii="Times New Roman" w:hAnsi="Times New Roman" w:cs="Times New Roman"/>
          <w:sz w:val="24"/>
          <w:szCs w:val="24"/>
        </w:rPr>
        <w:t>Порядок комплектования МАДОУ «Детский сад комбинированного вида №</w:t>
      </w:r>
      <w:r>
        <w:rPr>
          <w:rFonts w:ascii="Times New Roman" w:hAnsi="Times New Roman" w:cs="Times New Roman"/>
          <w:sz w:val="24"/>
          <w:szCs w:val="24"/>
        </w:rPr>
        <w:t>21 «Ивушка»</w:t>
      </w:r>
      <w:r w:rsidRPr="005140AF">
        <w:rPr>
          <w:rFonts w:ascii="Times New Roman" w:hAnsi="Times New Roman" w:cs="Times New Roman"/>
          <w:sz w:val="24"/>
          <w:szCs w:val="24"/>
        </w:rPr>
        <w:t xml:space="preserve"> определяется Учредителем в соответствии с законодательством Российской Федерации. </w:t>
      </w:r>
    </w:p>
    <w:p w:rsidR="00641704" w:rsidRPr="005140AF" w:rsidRDefault="00641704" w:rsidP="00641704">
      <w:pPr>
        <w:spacing w:after="0" w:line="240" w:lineRule="auto"/>
        <w:ind w:firstLine="900"/>
        <w:jc w:val="both"/>
        <w:rPr>
          <w:rFonts w:ascii="Times New Roman" w:hAnsi="Times New Roman" w:cs="Times New Roman"/>
          <w:sz w:val="24"/>
          <w:szCs w:val="24"/>
        </w:rPr>
      </w:pPr>
      <w:r w:rsidRPr="00E939F3">
        <w:rPr>
          <w:rFonts w:ascii="Times New Roman" w:hAnsi="Times New Roman" w:cs="Times New Roman"/>
          <w:b/>
          <w:sz w:val="24"/>
          <w:szCs w:val="24"/>
        </w:rPr>
        <w:t>Режим работы дошкольного образовательного учреждения:</w:t>
      </w:r>
      <w:r w:rsidRPr="005140AF">
        <w:rPr>
          <w:rFonts w:ascii="Times New Roman" w:hAnsi="Times New Roman" w:cs="Times New Roman"/>
          <w:sz w:val="24"/>
          <w:szCs w:val="24"/>
        </w:rPr>
        <w:t xml:space="preserve"> пятидневная рабочая неделя, выходные: суббота, воскресенье. Длительность пребывания детей – 12 часов, ежедневный график работы с 7.00 часов до 19.00 часов. </w:t>
      </w:r>
    </w:p>
    <w:p w:rsidR="00641704" w:rsidRDefault="00641704" w:rsidP="00641704">
      <w:pPr>
        <w:spacing w:after="0" w:line="240" w:lineRule="auto"/>
        <w:jc w:val="both"/>
        <w:rPr>
          <w:rFonts w:ascii="Times New Roman" w:hAnsi="Times New Roman" w:cs="Times New Roman"/>
          <w:sz w:val="24"/>
          <w:szCs w:val="24"/>
        </w:rPr>
      </w:pPr>
      <w:r w:rsidRPr="005140AF">
        <w:rPr>
          <w:rFonts w:ascii="Times New Roman" w:hAnsi="Times New Roman" w:cs="Times New Roman"/>
          <w:sz w:val="24"/>
          <w:szCs w:val="24"/>
        </w:rPr>
        <w:t xml:space="preserve">    </w:t>
      </w:r>
      <w:r>
        <w:rPr>
          <w:rFonts w:ascii="Times New Roman" w:hAnsi="Times New Roman" w:cs="Times New Roman"/>
          <w:sz w:val="24"/>
          <w:szCs w:val="24"/>
        </w:rPr>
        <w:t xml:space="preserve">    В Учреждении функционирует 12</w:t>
      </w:r>
      <w:r w:rsidRPr="005140AF">
        <w:rPr>
          <w:rFonts w:ascii="Times New Roman" w:hAnsi="Times New Roman" w:cs="Times New Roman"/>
          <w:sz w:val="24"/>
          <w:szCs w:val="24"/>
        </w:rPr>
        <w:t xml:space="preserve"> групп, из них: 2 группы для де</w:t>
      </w:r>
      <w:r>
        <w:rPr>
          <w:rFonts w:ascii="Times New Roman" w:hAnsi="Times New Roman" w:cs="Times New Roman"/>
          <w:sz w:val="24"/>
          <w:szCs w:val="24"/>
        </w:rPr>
        <w:t xml:space="preserve">тей раннего возраста, 10 дошкольных, в том числе 3 </w:t>
      </w:r>
      <w:r w:rsidRPr="005140AF">
        <w:rPr>
          <w:rFonts w:ascii="Times New Roman" w:hAnsi="Times New Roman" w:cs="Times New Roman"/>
          <w:sz w:val="24"/>
          <w:szCs w:val="24"/>
        </w:rPr>
        <w:t>группы компенсирующей направленности для детей с тяжелыми нарушениями речи</w:t>
      </w:r>
      <w:r>
        <w:rPr>
          <w:rFonts w:ascii="Times New Roman" w:hAnsi="Times New Roman" w:cs="Times New Roman"/>
          <w:sz w:val="24"/>
          <w:szCs w:val="24"/>
        </w:rPr>
        <w:t xml:space="preserve"> и 2 группы компенсирующей направленности для детей с нарушением зрения</w:t>
      </w:r>
      <w:r w:rsidRPr="005140AF">
        <w:rPr>
          <w:rFonts w:ascii="Times New Roman" w:hAnsi="Times New Roman" w:cs="Times New Roman"/>
          <w:sz w:val="24"/>
          <w:szCs w:val="24"/>
        </w:rPr>
        <w:t>. Обучение в группах компенсирующей направленности</w:t>
      </w:r>
      <w:r>
        <w:rPr>
          <w:rFonts w:ascii="Times New Roman" w:hAnsi="Times New Roman" w:cs="Times New Roman"/>
          <w:sz w:val="24"/>
          <w:szCs w:val="24"/>
        </w:rPr>
        <w:t xml:space="preserve"> для детей с тяжелыми нарушениями речи</w:t>
      </w:r>
      <w:r w:rsidRPr="005140AF">
        <w:rPr>
          <w:rFonts w:ascii="Times New Roman" w:hAnsi="Times New Roman" w:cs="Times New Roman"/>
          <w:sz w:val="24"/>
          <w:szCs w:val="24"/>
        </w:rPr>
        <w:t xml:space="preserve"> рассчитано на два года,  возраст детей от 5 до 7 лет</w:t>
      </w:r>
      <w:r>
        <w:rPr>
          <w:rFonts w:ascii="Times New Roman" w:hAnsi="Times New Roman" w:cs="Times New Roman"/>
          <w:sz w:val="24"/>
          <w:szCs w:val="24"/>
        </w:rPr>
        <w:t xml:space="preserve">; </w:t>
      </w:r>
      <w:r w:rsidRPr="005140AF">
        <w:rPr>
          <w:rFonts w:ascii="Times New Roman" w:hAnsi="Times New Roman" w:cs="Times New Roman"/>
          <w:sz w:val="24"/>
          <w:szCs w:val="24"/>
        </w:rPr>
        <w:t>в группах компенсирующей направленности</w:t>
      </w:r>
      <w:r>
        <w:rPr>
          <w:rFonts w:ascii="Times New Roman" w:hAnsi="Times New Roman" w:cs="Times New Roman"/>
          <w:sz w:val="24"/>
          <w:szCs w:val="24"/>
        </w:rPr>
        <w:t xml:space="preserve"> для детей с нарушениями зрения рассчитано на четыре года,  возраст детей от 3</w:t>
      </w:r>
      <w:r w:rsidRPr="005140AF">
        <w:rPr>
          <w:rFonts w:ascii="Times New Roman" w:hAnsi="Times New Roman" w:cs="Times New Roman"/>
          <w:sz w:val="24"/>
          <w:szCs w:val="24"/>
        </w:rPr>
        <w:t xml:space="preserve"> до 7 лет.</w:t>
      </w:r>
    </w:p>
    <w:p w:rsidR="00641704" w:rsidRPr="00635F60" w:rsidRDefault="00641704" w:rsidP="00641704">
      <w:pPr>
        <w:spacing w:after="0" w:line="240" w:lineRule="auto"/>
        <w:jc w:val="both"/>
        <w:rPr>
          <w:rFonts w:ascii="Times New Roman" w:hAnsi="Times New Roman" w:cs="Times New Roman"/>
          <w:b/>
          <w:sz w:val="28"/>
          <w:szCs w:val="28"/>
        </w:rPr>
      </w:pPr>
      <w:r w:rsidRPr="00635F60">
        <w:rPr>
          <w:rFonts w:ascii="Times New Roman" w:hAnsi="Times New Roman" w:cs="Times New Roman"/>
          <w:b/>
          <w:sz w:val="24"/>
          <w:szCs w:val="24"/>
        </w:rPr>
        <w:t>Структура</w:t>
      </w:r>
      <w:r w:rsidRPr="00635F60">
        <w:rPr>
          <w:rFonts w:ascii="Times New Roman" w:hAnsi="Times New Roman" w:cs="Times New Roman"/>
          <w:b/>
          <w:sz w:val="28"/>
          <w:szCs w:val="28"/>
        </w:rPr>
        <w:t xml:space="preserve"> </w:t>
      </w:r>
      <w:r w:rsidRPr="00635F60">
        <w:rPr>
          <w:rFonts w:ascii="Times New Roman" w:hAnsi="Times New Roman" w:cs="Times New Roman"/>
          <w:b/>
          <w:sz w:val="24"/>
          <w:szCs w:val="24"/>
        </w:rPr>
        <w:t>групп ДОО, возрастные и индивидуальные особенности контингента воспитанников</w:t>
      </w:r>
    </w:p>
    <w:tbl>
      <w:tblPr>
        <w:tblW w:w="157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93"/>
        <w:gridCol w:w="992"/>
        <w:gridCol w:w="1276"/>
        <w:gridCol w:w="992"/>
        <w:gridCol w:w="1276"/>
        <w:gridCol w:w="992"/>
        <w:gridCol w:w="992"/>
        <w:gridCol w:w="1276"/>
        <w:gridCol w:w="1276"/>
        <w:gridCol w:w="1134"/>
        <w:gridCol w:w="1134"/>
        <w:gridCol w:w="1134"/>
        <w:gridCol w:w="992"/>
      </w:tblGrid>
      <w:tr w:rsidR="00641704" w:rsidRPr="00635F60" w:rsidTr="00D34A1A">
        <w:trPr>
          <w:trHeight w:val="1101"/>
        </w:trPr>
        <w:tc>
          <w:tcPr>
            <w:tcW w:w="124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rPr>
            </w:pPr>
            <w:r w:rsidRPr="00635F60">
              <w:rPr>
                <w:rFonts w:ascii="Times New Roman" w:hAnsi="Times New Roman" w:cs="Times New Roman"/>
                <w:b/>
              </w:rPr>
              <w:t>Группа</w:t>
            </w:r>
          </w:p>
        </w:tc>
        <w:tc>
          <w:tcPr>
            <w:tcW w:w="993"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sz w:val="20"/>
                <w:szCs w:val="20"/>
              </w:rPr>
            </w:pPr>
            <w:r w:rsidRPr="00635F60">
              <w:rPr>
                <w:rFonts w:ascii="Times New Roman" w:hAnsi="Times New Roman" w:cs="Times New Roman"/>
                <w:b/>
                <w:sz w:val="20"/>
                <w:szCs w:val="20"/>
              </w:rPr>
              <w:t xml:space="preserve"> Вторая  группа раннего возраста №1</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rPr>
            </w:pPr>
            <w:r w:rsidRPr="00635F60">
              <w:rPr>
                <w:rFonts w:ascii="Times New Roman" w:hAnsi="Times New Roman" w:cs="Times New Roman"/>
                <w:b/>
                <w:sz w:val="20"/>
                <w:szCs w:val="20"/>
              </w:rPr>
              <w:t xml:space="preserve"> Вторая группа раннего возраста №2</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Группа компенсирующей направленности для детей с ТНР №3</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rPr>
                <w:rFonts w:ascii="Times New Roman" w:hAnsi="Times New Roman" w:cs="Times New Roman"/>
                <w:b/>
                <w:sz w:val="20"/>
              </w:rPr>
            </w:pPr>
            <w:r w:rsidRPr="00635F60">
              <w:rPr>
                <w:rFonts w:ascii="Times New Roman" w:hAnsi="Times New Roman" w:cs="Times New Roman"/>
                <w:b/>
                <w:sz w:val="20"/>
              </w:rPr>
              <w:t>Общеразвивающая группа №4</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 xml:space="preserve"> Группа компенсирующей направленности для детей с нарушением зрения №5</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Общеразвивающая группа №6</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Общеразвивающая группа №7</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Группа компенсирующей направленности для детей с нарушением зрения №8</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Группы компенсирующей направленности для детей с  ТНР №9</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Группы компенсирующей направленности для детей с  ТНР №10</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Общеразвивающая группа №11</w:t>
            </w:r>
          </w:p>
        </w:tc>
        <w:tc>
          <w:tcPr>
            <w:tcW w:w="1134"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Общеразвивающая группа №12</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b/>
                <w:sz w:val="20"/>
              </w:rPr>
            </w:pPr>
            <w:r w:rsidRPr="00635F60">
              <w:rPr>
                <w:rFonts w:ascii="Times New Roman" w:hAnsi="Times New Roman" w:cs="Times New Roman"/>
                <w:b/>
                <w:sz w:val="20"/>
              </w:rPr>
              <w:t>Всего детей</w:t>
            </w:r>
          </w:p>
        </w:tc>
      </w:tr>
      <w:tr w:rsidR="00641704" w:rsidRPr="00635F60" w:rsidTr="00D34A1A">
        <w:trPr>
          <w:trHeight w:val="259"/>
        </w:trPr>
        <w:tc>
          <w:tcPr>
            <w:tcW w:w="124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both"/>
              <w:rPr>
                <w:rFonts w:ascii="Times New Roman" w:hAnsi="Times New Roman" w:cs="Times New Roman"/>
                <w:b/>
              </w:rPr>
            </w:pPr>
            <w:r w:rsidRPr="00635F60">
              <w:rPr>
                <w:rFonts w:ascii="Times New Roman" w:hAnsi="Times New Roman" w:cs="Times New Roman"/>
                <w:b/>
              </w:rPr>
              <w:t>Возраст детей</w:t>
            </w:r>
          </w:p>
        </w:tc>
        <w:tc>
          <w:tcPr>
            <w:tcW w:w="993"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2-3 года</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2-3 года</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5-7 лет</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3-7 лет</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3-7 лет</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3-7 лет</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3-7 лет</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3-7 лет</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5-7 лет</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5-7 лет</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3-7 лет</w:t>
            </w:r>
          </w:p>
        </w:tc>
        <w:tc>
          <w:tcPr>
            <w:tcW w:w="1134"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3-7 лет</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p>
        </w:tc>
      </w:tr>
      <w:tr w:rsidR="00641704" w:rsidRPr="00635F60" w:rsidTr="00D34A1A">
        <w:trPr>
          <w:trHeight w:val="259"/>
        </w:trPr>
        <w:tc>
          <w:tcPr>
            <w:tcW w:w="124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both"/>
              <w:rPr>
                <w:rFonts w:ascii="Times New Roman" w:hAnsi="Times New Roman" w:cs="Times New Roman"/>
                <w:b/>
              </w:rPr>
            </w:pPr>
            <w:r w:rsidRPr="00635F60">
              <w:rPr>
                <w:rFonts w:ascii="Times New Roman" w:hAnsi="Times New Roman" w:cs="Times New Roman"/>
                <w:b/>
              </w:rPr>
              <w:t>Площадь групповой ячейки</w:t>
            </w:r>
          </w:p>
        </w:tc>
        <w:tc>
          <w:tcPr>
            <w:tcW w:w="993"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48,7</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48,6</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49,1</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49,1</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49,4</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48,7</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48,7</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47,9</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49,4</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49,6</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49,7</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49,6</w:t>
            </w:r>
          </w:p>
        </w:tc>
        <w:tc>
          <w:tcPr>
            <w:tcW w:w="992" w:type="dxa"/>
            <w:tcBorders>
              <w:top w:val="single" w:sz="4" w:space="0" w:color="auto"/>
              <w:left w:val="single" w:sz="4" w:space="0" w:color="auto"/>
              <w:bottom w:val="single" w:sz="4" w:space="0" w:color="auto"/>
              <w:right w:val="single" w:sz="4" w:space="0" w:color="auto"/>
            </w:tcBorders>
          </w:tcPr>
          <w:p w:rsidR="00641704" w:rsidRPr="006A3E05" w:rsidRDefault="00641704" w:rsidP="00D34A1A">
            <w:pPr>
              <w:spacing w:after="0" w:line="240" w:lineRule="auto"/>
              <w:jc w:val="center"/>
              <w:rPr>
                <w:rFonts w:ascii="Times New Roman" w:hAnsi="Times New Roman" w:cs="Times New Roman"/>
                <w:b/>
              </w:rPr>
            </w:pPr>
            <w:r w:rsidRPr="006A3E05">
              <w:rPr>
                <w:rFonts w:ascii="Times New Roman" w:hAnsi="Times New Roman" w:cs="Times New Roman"/>
                <w:b/>
              </w:rPr>
              <w:t xml:space="preserve">588,5 </w:t>
            </w:r>
          </w:p>
          <w:p w:rsidR="00641704" w:rsidRPr="00635F60" w:rsidRDefault="00641704" w:rsidP="00D34A1A">
            <w:pPr>
              <w:spacing w:after="0" w:line="240" w:lineRule="auto"/>
              <w:jc w:val="center"/>
              <w:rPr>
                <w:rFonts w:ascii="Times New Roman" w:hAnsi="Times New Roman" w:cs="Times New Roman"/>
                <w:b/>
                <w:color w:val="FF0000"/>
              </w:rPr>
            </w:pPr>
            <w:r w:rsidRPr="006A3E05">
              <w:rPr>
                <w:rFonts w:ascii="Times New Roman" w:hAnsi="Times New Roman" w:cs="Times New Roman"/>
                <w:b/>
              </w:rPr>
              <w:t>кв. м</w:t>
            </w:r>
          </w:p>
        </w:tc>
      </w:tr>
      <w:tr w:rsidR="00641704" w:rsidRPr="006A3E05" w:rsidTr="00D34A1A">
        <w:trPr>
          <w:trHeight w:val="536"/>
        </w:trPr>
        <w:tc>
          <w:tcPr>
            <w:tcW w:w="124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both"/>
              <w:rPr>
                <w:rFonts w:ascii="Times New Roman" w:hAnsi="Times New Roman" w:cs="Times New Roman"/>
                <w:b/>
              </w:rPr>
            </w:pPr>
            <w:r w:rsidRPr="00635F60">
              <w:rPr>
                <w:rFonts w:ascii="Times New Roman" w:hAnsi="Times New Roman" w:cs="Times New Roman"/>
                <w:b/>
              </w:rPr>
              <w:t>Нормативная наполняемость</w:t>
            </w:r>
          </w:p>
        </w:tc>
        <w:tc>
          <w:tcPr>
            <w:tcW w:w="993"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641704" w:rsidRPr="00635F60" w:rsidRDefault="00641704" w:rsidP="00D34A1A">
            <w:pPr>
              <w:spacing w:after="0" w:line="240" w:lineRule="auto"/>
              <w:jc w:val="center"/>
              <w:rPr>
                <w:rFonts w:ascii="Times New Roman" w:hAnsi="Times New Roman" w:cs="Times New Roman"/>
              </w:rPr>
            </w:pPr>
            <w:r w:rsidRPr="00635F60">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641704" w:rsidRPr="006A3E05" w:rsidRDefault="00641704" w:rsidP="00D34A1A">
            <w:pPr>
              <w:spacing w:after="0" w:line="240" w:lineRule="auto"/>
              <w:jc w:val="center"/>
              <w:rPr>
                <w:rFonts w:ascii="Times New Roman" w:hAnsi="Times New Roman" w:cs="Times New Roman"/>
                <w:b/>
              </w:rPr>
            </w:pPr>
            <w:r w:rsidRPr="006A3E05">
              <w:rPr>
                <w:rFonts w:ascii="Times New Roman" w:hAnsi="Times New Roman" w:cs="Times New Roman"/>
                <w:b/>
              </w:rPr>
              <w:t>211</w:t>
            </w:r>
          </w:p>
        </w:tc>
      </w:tr>
    </w:tbl>
    <w:p w:rsidR="00641704" w:rsidRPr="006A3E05" w:rsidRDefault="00641704" w:rsidP="00641704">
      <w:pPr>
        <w:spacing w:after="0" w:line="240" w:lineRule="auto"/>
        <w:jc w:val="both"/>
        <w:rPr>
          <w:rFonts w:ascii="Times New Roman" w:hAnsi="Times New Roman" w:cs="Times New Roman"/>
          <w:sz w:val="24"/>
          <w:szCs w:val="24"/>
        </w:rPr>
      </w:pPr>
    </w:p>
    <w:p w:rsidR="00641704" w:rsidRPr="006A3E05" w:rsidRDefault="00641704" w:rsidP="00641704">
      <w:pPr>
        <w:spacing w:after="0" w:line="240" w:lineRule="auto"/>
        <w:jc w:val="both"/>
        <w:rPr>
          <w:rFonts w:ascii="Times New Roman" w:hAnsi="Times New Roman" w:cs="Times New Roman"/>
          <w:sz w:val="24"/>
          <w:szCs w:val="24"/>
        </w:rPr>
      </w:pPr>
      <w:r w:rsidRPr="006A3E05">
        <w:rPr>
          <w:rFonts w:ascii="Times New Roman" w:hAnsi="Times New Roman" w:cs="Times New Roman"/>
          <w:sz w:val="24"/>
          <w:szCs w:val="24"/>
        </w:rPr>
        <w:tab/>
      </w:r>
      <w:r w:rsidRPr="006A3E05">
        <w:rPr>
          <w:rFonts w:ascii="Times New Roman" w:hAnsi="Times New Roman" w:cs="Times New Roman"/>
          <w:b/>
          <w:sz w:val="24"/>
          <w:szCs w:val="24"/>
        </w:rPr>
        <w:t>Программа определяет</w:t>
      </w:r>
      <w:r w:rsidRPr="006A3E05">
        <w:rPr>
          <w:rFonts w:ascii="Times New Roman" w:hAnsi="Times New Roman" w:cs="Times New Roman"/>
          <w:sz w:val="24"/>
          <w:szCs w:val="24"/>
        </w:rPr>
        <w:t xml:space="preserve">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w:t>
      </w:r>
      <w:r w:rsidRPr="006A3E05">
        <w:rPr>
          <w:rFonts w:ascii="Times New Roman" w:hAnsi="Times New Roman" w:cs="Times New Roman"/>
          <w:sz w:val="24"/>
          <w:szCs w:val="24"/>
        </w:rPr>
        <w:lastRenderedPageBreak/>
        <w:t>результаты в виде целевых ориентиров дошкольного образования) в образовательной деятельности МАДОУ «Детский сад комбинированного вида №21  «Ивушка» города Губкина Белгородской области. Обеспечивает  разностороннее  развитие  детей  в  возрасте  от  1,6  до  7  лет  с  учетом  их  возрастных  и  индивидуальных  особенностей  по  основным  направлениям  развития.</w:t>
      </w:r>
    </w:p>
    <w:p w:rsidR="00641704" w:rsidRDefault="00641704" w:rsidP="00641704">
      <w:pPr>
        <w:pStyle w:val="11"/>
        <w:shd w:val="clear" w:color="auto" w:fill="auto"/>
        <w:spacing w:line="240" w:lineRule="auto"/>
        <w:ind w:firstLine="709"/>
        <w:rPr>
          <w:rFonts w:ascii="Times New Roman" w:hAnsi="Times New Roman" w:cs="Times New Roman"/>
          <w:sz w:val="24"/>
          <w:szCs w:val="24"/>
        </w:rPr>
      </w:pPr>
    </w:p>
    <w:p w:rsidR="00641704" w:rsidRPr="00313EF9" w:rsidRDefault="00641704" w:rsidP="00641704">
      <w:pPr>
        <w:spacing w:after="0" w:line="240" w:lineRule="auto"/>
        <w:jc w:val="both"/>
        <w:rPr>
          <w:rFonts w:ascii="Times New Roman" w:hAnsi="Times New Roman" w:cs="Times New Roman"/>
          <w:sz w:val="24"/>
          <w:szCs w:val="24"/>
        </w:rPr>
      </w:pPr>
      <w:r w:rsidRPr="00313EF9">
        <w:rPr>
          <w:rFonts w:ascii="Times New Roman" w:hAnsi="Times New Roman" w:cs="Times New Roman"/>
          <w:sz w:val="24"/>
          <w:szCs w:val="24"/>
        </w:rPr>
        <w:tab/>
      </w:r>
      <w:r w:rsidRPr="001C5BD8">
        <w:rPr>
          <w:rFonts w:ascii="Times New Roman" w:hAnsi="Times New Roman" w:cs="Times New Roman"/>
          <w:b/>
          <w:sz w:val="24"/>
          <w:szCs w:val="24"/>
        </w:rPr>
        <w:t>Программа направлена</w:t>
      </w:r>
      <w:r w:rsidRPr="00313EF9">
        <w:rPr>
          <w:rFonts w:ascii="Times New Roman" w:hAnsi="Times New Roman" w:cs="Times New Roman"/>
          <w:sz w:val="24"/>
          <w:szCs w:val="24"/>
        </w:rPr>
        <w:t xml:space="preserve">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41704" w:rsidRPr="00313EF9" w:rsidRDefault="00641704" w:rsidP="00641704">
      <w:pPr>
        <w:spacing w:after="0" w:line="240" w:lineRule="auto"/>
        <w:jc w:val="both"/>
        <w:rPr>
          <w:rFonts w:ascii="Times New Roman" w:hAnsi="Times New Roman" w:cs="Times New Roman"/>
          <w:sz w:val="24"/>
          <w:szCs w:val="24"/>
        </w:rPr>
      </w:pPr>
      <w:r w:rsidRPr="00313EF9">
        <w:rPr>
          <w:rFonts w:ascii="Times New Roman" w:hAnsi="Times New Roman" w:cs="Times New Roman"/>
          <w:sz w:val="24"/>
          <w:szCs w:val="24"/>
        </w:rPr>
        <w:tab/>
      </w:r>
      <w:r w:rsidRPr="001C5BD8">
        <w:rPr>
          <w:rFonts w:ascii="Times New Roman" w:hAnsi="Times New Roman" w:cs="Times New Roman"/>
          <w:b/>
          <w:sz w:val="24"/>
          <w:szCs w:val="24"/>
        </w:rPr>
        <w:t>Программа обеспечивает</w:t>
      </w:r>
      <w:r w:rsidRPr="00313EF9">
        <w:rPr>
          <w:rFonts w:ascii="Times New Roman" w:hAnsi="Times New Roman" w:cs="Times New Roman"/>
          <w:sz w:val="24"/>
          <w:szCs w:val="24"/>
        </w:rPr>
        <w:t xml:space="preserve"> развитие личности детей дошкольного возраста, сохранение и укрепление здоровья детей, а также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641704" w:rsidRDefault="00641704" w:rsidP="00641704">
      <w:pPr>
        <w:spacing w:after="0" w:line="240" w:lineRule="auto"/>
        <w:jc w:val="both"/>
        <w:rPr>
          <w:rFonts w:ascii="Times New Roman" w:hAnsi="Times New Roman" w:cs="Times New Roman"/>
          <w:sz w:val="24"/>
          <w:szCs w:val="24"/>
        </w:rPr>
      </w:pPr>
      <w:r w:rsidRPr="00313EF9">
        <w:rPr>
          <w:rFonts w:ascii="Times New Roman" w:hAnsi="Times New Roman" w:cs="Times New Roman"/>
          <w:sz w:val="24"/>
          <w:szCs w:val="24"/>
        </w:rPr>
        <w:tab/>
      </w:r>
      <w:r w:rsidRPr="00B8131F">
        <w:rPr>
          <w:rFonts w:ascii="Times New Roman" w:hAnsi="Times New Roman" w:cs="Times New Roman"/>
          <w:b/>
          <w:sz w:val="24"/>
          <w:szCs w:val="24"/>
        </w:rPr>
        <w:t>Программа состоит</w:t>
      </w:r>
      <w:r w:rsidRPr="00313EF9">
        <w:rPr>
          <w:rFonts w:ascii="Times New Roman" w:hAnsi="Times New Roman" w:cs="Times New Roman"/>
          <w:sz w:val="24"/>
          <w:szCs w:val="24"/>
        </w:rPr>
        <w:t xml:space="preserve">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641704" w:rsidRPr="00313EF9"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13EF9">
        <w:rPr>
          <w:rFonts w:ascii="Times New Roman" w:hAnsi="Times New Roman" w:cs="Times New Roman"/>
          <w:sz w:val="24"/>
          <w:szCs w:val="24"/>
        </w:rPr>
        <w:t xml:space="preserve">В соответствии  со статьей 14 Федерального закона № 273-ФЗ  «Об образовании в Российской Федерации» Программа реализуется на государственном языке Российской Федерации - русском. </w:t>
      </w:r>
    </w:p>
    <w:p w:rsidR="00641704" w:rsidRPr="00313EF9" w:rsidRDefault="00641704" w:rsidP="00641704">
      <w:pPr>
        <w:spacing w:after="0" w:line="240" w:lineRule="auto"/>
        <w:jc w:val="both"/>
        <w:rPr>
          <w:rFonts w:ascii="Times New Roman" w:hAnsi="Times New Roman" w:cs="Times New Roman"/>
          <w:sz w:val="24"/>
          <w:szCs w:val="24"/>
        </w:rPr>
      </w:pPr>
      <w:r w:rsidRPr="00313EF9">
        <w:rPr>
          <w:rFonts w:ascii="Times New Roman" w:hAnsi="Times New Roman" w:cs="Times New Roman"/>
          <w:sz w:val="24"/>
          <w:szCs w:val="24"/>
        </w:rPr>
        <w:tab/>
        <w:t>Программа может реализовываться в течение всего времени пребывания детей в МАДОУ «Детский сад комбинированного вида №</w:t>
      </w:r>
      <w:r>
        <w:rPr>
          <w:rFonts w:ascii="Times New Roman" w:hAnsi="Times New Roman" w:cs="Times New Roman"/>
          <w:sz w:val="24"/>
          <w:szCs w:val="24"/>
        </w:rPr>
        <w:t>21  «Ивушка» города Губкина Белгородской области</w:t>
      </w:r>
      <w:r w:rsidRPr="00313EF9">
        <w:rPr>
          <w:rFonts w:ascii="Times New Roman" w:hAnsi="Times New Roman" w:cs="Times New Roman"/>
          <w:sz w:val="24"/>
          <w:szCs w:val="24"/>
        </w:rPr>
        <w:t xml:space="preserve"> с учетом времени возможного предоставления утвержденных дополнительных образовательных услуг, в том числе на платной основе. </w:t>
      </w:r>
    </w:p>
    <w:p w:rsidR="00641704" w:rsidRPr="00313EF9" w:rsidRDefault="00641704" w:rsidP="00641704">
      <w:pPr>
        <w:spacing w:after="0" w:line="240" w:lineRule="auto"/>
        <w:jc w:val="both"/>
        <w:rPr>
          <w:rFonts w:ascii="Times New Roman" w:hAnsi="Times New Roman" w:cs="Times New Roman"/>
          <w:sz w:val="24"/>
          <w:szCs w:val="24"/>
        </w:rPr>
      </w:pPr>
      <w:r w:rsidRPr="00313EF9">
        <w:rPr>
          <w:rFonts w:ascii="Times New Roman" w:hAnsi="Times New Roman" w:cs="Times New Roman"/>
          <w:sz w:val="24"/>
          <w:szCs w:val="24"/>
        </w:rPr>
        <w:tab/>
      </w:r>
      <w:r w:rsidRPr="001C5BD8">
        <w:rPr>
          <w:rFonts w:ascii="Times New Roman" w:hAnsi="Times New Roman" w:cs="Times New Roman"/>
          <w:b/>
          <w:sz w:val="24"/>
          <w:szCs w:val="24"/>
        </w:rPr>
        <w:t>Обязательная часть</w:t>
      </w:r>
      <w:r w:rsidRPr="00313EF9">
        <w:rPr>
          <w:rFonts w:ascii="Times New Roman" w:hAnsi="Times New Roman" w:cs="Times New Roman"/>
          <w:sz w:val="24"/>
          <w:szCs w:val="24"/>
        </w:rPr>
        <w:t xml:space="preserve"> направлена на решение задач, указанных в пункте 1.6 ФГОС ДО. Предполагает комплексность подхода  в организации образовательного процесса:</w:t>
      </w:r>
    </w:p>
    <w:p w:rsidR="00641704" w:rsidRPr="00313EF9" w:rsidRDefault="00641704" w:rsidP="00641704">
      <w:pPr>
        <w:pStyle w:val="11"/>
        <w:numPr>
          <w:ilvl w:val="0"/>
          <w:numId w:val="4"/>
        </w:numPr>
        <w:shd w:val="clear" w:color="auto" w:fill="auto"/>
        <w:spacing w:line="240" w:lineRule="auto"/>
        <w:ind w:left="0" w:firstLine="709"/>
        <w:rPr>
          <w:rFonts w:ascii="Times New Roman" w:hAnsi="Times New Roman" w:cs="Times New Roman"/>
          <w:sz w:val="24"/>
          <w:szCs w:val="24"/>
        </w:rPr>
      </w:pPr>
      <w:r w:rsidRPr="00313EF9">
        <w:rPr>
          <w:rFonts w:ascii="Times New Roman" w:hAnsi="Times New Roman" w:cs="Times New Roman"/>
          <w:sz w:val="24"/>
          <w:szCs w:val="24"/>
        </w:rPr>
        <w:t>образовательный процесс осуществляется на всем протяжении пребывания детей в дошкольной образовательной организации;</w:t>
      </w:r>
    </w:p>
    <w:p w:rsidR="00641704" w:rsidRPr="00313EF9" w:rsidRDefault="00641704" w:rsidP="00641704">
      <w:pPr>
        <w:pStyle w:val="11"/>
        <w:numPr>
          <w:ilvl w:val="0"/>
          <w:numId w:val="4"/>
        </w:numPr>
        <w:shd w:val="clear" w:color="auto" w:fill="auto"/>
        <w:spacing w:line="240" w:lineRule="auto"/>
        <w:ind w:left="0" w:firstLine="709"/>
        <w:rPr>
          <w:rFonts w:ascii="Times New Roman" w:hAnsi="Times New Roman" w:cs="Times New Roman"/>
          <w:sz w:val="24"/>
          <w:szCs w:val="24"/>
        </w:rPr>
      </w:pPr>
      <w:r w:rsidRPr="00313EF9">
        <w:rPr>
          <w:rFonts w:ascii="Times New Roman" w:hAnsi="Times New Roman" w:cs="Times New Roman"/>
          <w:sz w:val="24"/>
          <w:szCs w:val="24"/>
        </w:rPr>
        <w:t>процесс развития личности ребенка обеспечивается в различных видах детской деятельности (</w:t>
      </w:r>
      <w:r w:rsidRPr="00313EF9">
        <w:rPr>
          <w:rFonts w:ascii="Times New Roman" w:hAnsi="Times New Roman"/>
          <w:sz w:val="24"/>
          <w:szCs w:val="24"/>
        </w:rPr>
        <w:t>и</w:t>
      </w:r>
      <w:r w:rsidRPr="00313EF9">
        <w:rPr>
          <w:rFonts w:ascii="Times New Roman" w:hAnsi="Times New Roman" w:cs="Times New Roman"/>
          <w:bCs/>
          <w:sz w:val="24"/>
          <w:szCs w:val="24"/>
        </w:rPr>
        <w:t>гров</w:t>
      </w:r>
      <w:r w:rsidRPr="00313EF9">
        <w:rPr>
          <w:rFonts w:ascii="Times New Roman" w:hAnsi="Times New Roman"/>
          <w:bCs/>
          <w:sz w:val="24"/>
          <w:szCs w:val="24"/>
        </w:rPr>
        <w:t xml:space="preserve">ой, </w:t>
      </w:r>
      <w:r w:rsidRPr="00313EF9">
        <w:rPr>
          <w:rFonts w:ascii="Times New Roman" w:hAnsi="Times New Roman" w:cs="Times New Roman"/>
          <w:bCs/>
          <w:sz w:val="24"/>
          <w:szCs w:val="24"/>
        </w:rPr>
        <w:t>коммуникативн</w:t>
      </w:r>
      <w:r w:rsidRPr="00313EF9">
        <w:rPr>
          <w:rFonts w:ascii="Times New Roman" w:hAnsi="Times New Roman"/>
          <w:bCs/>
          <w:sz w:val="24"/>
          <w:szCs w:val="24"/>
        </w:rPr>
        <w:t>ой</w:t>
      </w:r>
      <w:r w:rsidRPr="00313EF9">
        <w:rPr>
          <w:rFonts w:ascii="Times New Roman" w:hAnsi="Times New Roman" w:cs="Times New Roman"/>
          <w:bCs/>
          <w:sz w:val="24"/>
          <w:szCs w:val="24"/>
        </w:rPr>
        <w:t xml:space="preserve"> познавательно-исследовательск</w:t>
      </w:r>
      <w:r w:rsidRPr="00313EF9">
        <w:rPr>
          <w:rFonts w:ascii="Times New Roman" w:hAnsi="Times New Roman"/>
          <w:bCs/>
          <w:sz w:val="24"/>
          <w:szCs w:val="24"/>
        </w:rPr>
        <w:t xml:space="preserve">ой, </w:t>
      </w:r>
      <w:r w:rsidRPr="00313EF9">
        <w:rPr>
          <w:rFonts w:ascii="Times New Roman" w:hAnsi="Times New Roman" w:cs="Times New Roman"/>
          <w:bCs/>
          <w:sz w:val="24"/>
          <w:szCs w:val="24"/>
        </w:rPr>
        <w:t>восприятие художественной литературы и фольклора; самообслуживание и элементарный бытовой труд, конструктивно-модельной, изобразительной, музыкальной,  двигательной;</w:t>
      </w:r>
    </w:p>
    <w:p w:rsidR="00641704" w:rsidRPr="00313EF9" w:rsidRDefault="00641704" w:rsidP="00641704">
      <w:pPr>
        <w:pStyle w:val="11"/>
        <w:numPr>
          <w:ilvl w:val="0"/>
          <w:numId w:val="4"/>
        </w:numPr>
        <w:shd w:val="clear" w:color="auto" w:fill="auto"/>
        <w:spacing w:line="240" w:lineRule="auto"/>
        <w:ind w:left="0" w:firstLine="709"/>
        <w:rPr>
          <w:rFonts w:ascii="Times New Roman" w:hAnsi="Times New Roman" w:cs="Times New Roman"/>
          <w:sz w:val="24"/>
          <w:szCs w:val="24"/>
        </w:rPr>
      </w:pPr>
      <w:r w:rsidRPr="00313EF9">
        <w:rPr>
          <w:rFonts w:ascii="Times New Roman" w:hAnsi="Times New Roman" w:cs="Times New Roman"/>
          <w:bCs/>
          <w:sz w:val="24"/>
          <w:szCs w:val="24"/>
        </w:rPr>
        <w:t>содержание образовательного процесса охватывает пять взаимодополняющих образовательных областей (социально-коммуникативное, познавательное, речевое, художественно-эстетическое, физическое развитие);</w:t>
      </w:r>
    </w:p>
    <w:p w:rsidR="00641704" w:rsidRPr="00A67127" w:rsidRDefault="00641704" w:rsidP="00641704">
      <w:pPr>
        <w:pStyle w:val="11"/>
        <w:numPr>
          <w:ilvl w:val="0"/>
          <w:numId w:val="4"/>
        </w:numPr>
        <w:shd w:val="clear" w:color="auto" w:fill="auto"/>
        <w:spacing w:line="240" w:lineRule="auto"/>
        <w:ind w:left="0" w:firstLine="709"/>
        <w:rPr>
          <w:rFonts w:ascii="Times New Roman" w:hAnsi="Times New Roman" w:cs="Times New Roman"/>
          <w:sz w:val="24"/>
          <w:szCs w:val="24"/>
        </w:rPr>
      </w:pPr>
      <w:r w:rsidRPr="00313EF9">
        <w:rPr>
          <w:rFonts w:ascii="Times New Roman" w:hAnsi="Times New Roman" w:cs="Times New Roman"/>
          <w:bCs/>
          <w:sz w:val="24"/>
          <w:szCs w:val="24"/>
        </w:rPr>
        <w:t>образовательный процесс строится на основе партнерского характера взаимодействия участников образовательных отношений.</w:t>
      </w:r>
    </w:p>
    <w:p w:rsidR="00641704" w:rsidRPr="00C867BB" w:rsidRDefault="00641704" w:rsidP="00641704">
      <w:pPr>
        <w:shd w:val="clear" w:color="auto" w:fill="FFFFFF"/>
        <w:spacing w:after="0" w:line="240" w:lineRule="auto"/>
        <w:ind w:firstLine="709"/>
        <w:jc w:val="both"/>
        <w:rPr>
          <w:rFonts w:ascii="Times New Roman" w:hAnsi="Times New Roman" w:cs="Times New Roman"/>
          <w:color w:val="000000"/>
          <w:sz w:val="24"/>
          <w:szCs w:val="24"/>
        </w:rPr>
      </w:pPr>
      <w:r w:rsidRPr="001C5BD8">
        <w:rPr>
          <w:rFonts w:ascii="Times New Roman" w:hAnsi="Times New Roman" w:cs="Times New Roman"/>
          <w:b/>
          <w:bCs/>
          <w:sz w:val="24"/>
          <w:szCs w:val="24"/>
        </w:rPr>
        <w:t>Обязательная часть программы   с учетом   коррекционно-развивающей работы</w:t>
      </w:r>
      <w:r>
        <w:rPr>
          <w:rFonts w:ascii="Times New Roman" w:hAnsi="Times New Roman" w:cs="Times New Roman"/>
          <w:bCs/>
          <w:sz w:val="24"/>
          <w:szCs w:val="24"/>
        </w:rPr>
        <w:t xml:space="preserve">. </w:t>
      </w:r>
      <w:r w:rsidRPr="00313EF9">
        <w:rPr>
          <w:rFonts w:ascii="Times New Roman" w:hAnsi="Times New Roman" w:cs="Times New Roman"/>
          <w:sz w:val="24"/>
          <w:szCs w:val="24"/>
        </w:rPr>
        <w:t>Дошкольная образовательная организация осуществляет инклюзивное образование. В МАДОУ разработана структурно-функциональная модель организации инклюзивной практики,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компетентностями.</w:t>
      </w:r>
      <w:r w:rsidRPr="005140AF">
        <w:rPr>
          <w:rFonts w:ascii="Times New Roman" w:hAnsi="Times New Roman" w:cs="Times New Roman"/>
          <w:color w:val="000000"/>
          <w:sz w:val="24"/>
          <w:szCs w:val="24"/>
        </w:rPr>
        <w:t xml:space="preserve"> В</w:t>
      </w:r>
      <w:r w:rsidRPr="005140AF">
        <w:rPr>
          <w:rStyle w:val="FontStyle16"/>
          <w:rFonts w:ascii="Times New Roman" w:hAnsi="Times New Roman" w:cs="Times New Roman"/>
        </w:rPr>
        <w:t xml:space="preserve"> </w:t>
      </w:r>
      <w:r w:rsidRPr="00C867BB">
        <w:rPr>
          <w:rStyle w:val="FontStyle16"/>
          <w:rFonts w:ascii="Times New Roman" w:hAnsi="Times New Roman" w:cs="Times New Roman"/>
        </w:rPr>
        <w:lastRenderedPageBreak/>
        <w:t>соответствии с</w:t>
      </w:r>
      <w:r w:rsidRPr="00C867BB">
        <w:rPr>
          <w:rFonts w:ascii="Times New Roman" w:hAnsi="Times New Roman" w:cs="Times New Roman"/>
          <w:sz w:val="24"/>
          <w:szCs w:val="24"/>
        </w:rPr>
        <w:t xml:space="preserve"> Федеральным законом от 29 декабря 2012г. № 273-ФЗ  «Об образовании в Российской Федерации»;</w:t>
      </w:r>
      <w:r w:rsidRPr="00C867BB">
        <w:rPr>
          <w:rStyle w:val="FontStyle16"/>
          <w:rFonts w:ascii="Times New Roman" w:hAnsi="Times New Roman" w:cs="Times New Roman"/>
        </w:rPr>
        <w:t xml:space="preserve"> одним из ведущих направлений в работе детского сада является интегрированное обучение и инклюзия детей инвалидов и детей с ограниченными возможностями здоровья в образовательный процесс.</w:t>
      </w:r>
      <w:r w:rsidRPr="00C867BB">
        <w:rPr>
          <w:rFonts w:ascii="Times New Roman" w:hAnsi="Times New Roman" w:cs="Times New Roman"/>
          <w:color w:val="000000"/>
          <w:sz w:val="24"/>
          <w:szCs w:val="24"/>
        </w:rPr>
        <w:t xml:space="preserve"> </w:t>
      </w:r>
    </w:p>
    <w:p w:rsidR="00641704" w:rsidRDefault="00641704" w:rsidP="00641704">
      <w:pPr>
        <w:shd w:val="clear" w:color="auto" w:fill="FFFFFF"/>
        <w:spacing w:after="0" w:line="240" w:lineRule="auto"/>
        <w:ind w:firstLine="709"/>
        <w:jc w:val="both"/>
        <w:rPr>
          <w:rFonts w:ascii="Times New Roman" w:hAnsi="Times New Roman" w:cs="Times New Roman"/>
          <w:color w:val="000000"/>
          <w:sz w:val="24"/>
          <w:szCs w:val="24"/>
        </w:rPr>
      </w:pPr>
      <w:r w:rsidRPr="00B9168F">
        <w:rPr>
          <w:rFonts w:ascii="Times New Roman" w:hAnsi="Times New Roman" w:cs="Times New Roman"/>
          <w:b/>
          <w:i/>
          <w:color w:val="000000"/>
          <w:sz w:val="24"/>
          <w:szCs w:val="24"/>
        </w:rPr>
        <w:t>Педагог-психолог</w:t>
      </w:r>
      <w:r w:rsidRPr="005140AF">
        <w:rPr>
          <w:rFonts w:ascii="Times New Roman" w:hAnsi="Times New Roman" w:cs="Times New Roman"/>
          <w:color w:val="000000"/>
          <w:sz w:val="24"/>
          <w:szCs w:val="24"/>
        </w:rPr>
        <w:t xml:space="preserve"> осуществляет психологическое сопровождение, которое охватывает весь образовательный процесс на протяжении всего дошкольного детства и обеспечивает психологическое здоровье и эмоциональный комфорт детей, оказывает сопровождение в период адаптации, обеспечивает гар</w:t>
      </w:r>
      <w:r>
        <w:rPr>
          <w:rFonts w:ascii="Times New Roman" w:hAnsi="Times New Roman" w:cs="Times New Roman"/>
          <w:color w:val="000000"/>
          <w:sz w:val="24"/>
          <w:szCs w:val="24"/>
        </w:rPr>
        <w:t>моничное развитие в условиях ДОО</w:t>
      </w:r>
      <w:r w:rsidRPr="005140AF">
        <w:rPr>
          <w:rFonts w:ascii="Times New Roman" w:hAnsi="Times New Roman" w:cs="Times New Roman"/>
          <w:color w:val="000000"/>
          <w:sz w:val="24"/>
          <w:szCs w:val="24"/>
        </w:rPr>
        <w:t xml:space="preserve">. </w:t>
      </w:r>
    </w:p>
    <w:p w:rsidR="00641704" w:rsidRPr="00C867BB" w:rsidRDefault="00641704" w:rsidP="00641704">
      <w:pPr>
        <w:shd w:val="clear" w:color="auto" w:fill="FFFFFF"/>
        <w:spacing w:after="0" w:line="240" w:lineRule="auto"/>
        <w:ind w:firstLine="709"/>
        <w:jc w:val="both"/>
        <w:rPr>
          <w:rFonts w:ascii="Times New Roman" w:hAnsi="Times New Roman" w:cs="Times New Roman"/>
          <w:color w:val="000000"/>
          <w:sz w:val="24"/>
          <w:szCs w:val="24"/>
        </w:rPr>
      </w:pPr>
      <w:r w:rsidRPr="00B9168F">
        <w:rPr>
          <w:rFonts w:ascii="Times New Roman" w:hAnsi="Times New Roman" w:cs="Times New Roman"/>
          <w:b/>
          <w:i/>
          <w:color w:val="000000"/>
          <w:sz w:val="24"/>
          <w:szCs w:val="24"/>
        </w:rPr>
        <w:t>На базе ДОО создан ПМПк</w:t>
      </w:r>
      <w:r>
        <w:rPr>
          <w:rFonts w:ascii="Times New Roman" w:hAnsi="Times New Roman" w:cs="Times New Roman"/>
          <w:b/>
          <w:i/>
          <w:color w:val="000000"/>
          <w:sz w:val="24"/>
          <w:szCs w:val="24"/>
        </w:rPr>
        <w:t>онсилиум (ПМПк)</w:t>
      </w:r>
      <w:r w:rsidRPr="00B9168F">
        <w:rPr>
          <w:rFonts w:ascii="Times New Roman" w:hAnsi="Times New Roman" w:cs="Times New Roman"/>
          <w:b/>
          <w:i/>
          <w:color w:val="000000"/>
          <w:sz w:val="24"/>
          <w:szCs w:val="24"/>
        </w:rPr>
        <w:t>,</w:t>
      </w:r>
      <w:r w:rsidRPr="005140AF">
        <w:rPr>
          <w:rFonts w:ascii="Times New Roman" w:hAnsi="Times New Roman" w:cs="Times New Roman"/>
          <w:color w:val="000000"/>
          <w:sz w:val="24"/>
          <w:szCs w:val="24"/>
        </w:rPr>
        <w:t xml:space="preserve"> который обеспечивает диагностико-коррекционное психолого-медико-педагогическое сопровождение обучающихся воспитанников с отклонениями в развитии и/или состояниями декомпенсации, включающее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общеобразовательной программы дошкольного образования, планирование коррекционных мероприятий</w:t>
      </w:r>
    </w:p>
    <w:p w:rsidR="00641704" w:rsidRPr="00313EF9" w:rsidRDefault="00641704" w:rsidP="0064170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В детском саду функционирует пять групп</w:t>
      </w:r>
      <w:r w:rsidRPr="00B9168F">
        <w:rPr>
          <w:rFonts w:ascii="Times New Roman" w:hAnsi="Times New Roman" w:cs="Times New Roman"/>
          <w:b/>
          <w:i/>
          <w:color w:val="000000"/>
          <w:sz w:val="24"/>
          <w:szCs w:val="24"/>
        </w:rPr>
        <w:t xml:space="preserve"> компенсирующей направленности</w:t>
      </w:r>
      <w:r w:rsidRPr="00313E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 из которых </w:t>
      </w:r>
      <w:r w:rsidRPr="00313EF9">
        <w:rPr>
          <w:rFonts w:ascii="Times New Roman" w:hAnsi="Times New Roman" w:cs="Times New Roman"/>
          <w:color w:val="000000"/>
          <w:sz w:val="24"/>
          <w:szCs w:val="24"/>
        </w:rPr>
        <w:t>для детей с тяжелыми нарушениями речи, которые осуществляют коррекцию и профилактику недостатков речи</w:t>
      </w:r>
      <w:r>
        <w:rPr>
          <w:rFonts w:ascii="Times New Roman" w:hAnsi="Times New Roman" w:cs="Times New Roman"/>
          <w:color w:val="000000"/>
          <w:sz w:val="24"/>
          <w:szCs w:val="24"/>
        </w:rPr>
        <w:t>, а 2 – для детей с нарушением зрения, которые осуществляют коррекцию и профилактику нарушения зрения</w:t>
      </w:r>
      <w:r w:rsidRPr="00313EF9">
        <w:rPr>
          <w:rFonts w:ascii="Times New Roman" w:hAnsi="Times New Roman" w:cs="Times New Roman"/>
          <w:color w:val="000000"/>
          <w:sz w:val="24"/>
          <w:szCs w:val="24"/>
        </w:rPr>
        <w:t>. Модель коррекционно-развивающей деятельности представляет собой целостную систему, которая включает в себя диагностику, профилактику и коррекционно-развивающий аспект, обеспечивающий высокий уровень речевого, интеллектуального и психического развития ребенка. Дети посещают групп</w:t>
      </w:r>
      <w:r>
        <w:rPr>
          <w:rFonts w:ascii="Times New Roman" w:hAnsi="Times New Roman" w:cs="Times New Roman"/>
          <w:color w:val="000000"/>
          <w:sz w:val="24"/>
          <w:szCs w:val="24"/>
        </w:rPr>
        <w:t>ы компенсирующей направленности</w:t>
      </w:r>
      <w:r w:rsidRPr="00313EF9">
        <w:rPr>
          <w:rFonts w:ascii="Times New Roman" w:hAnsi="Times New Roman" w:cs="Times New Roman"/>
          <w:color w:val="000000"/>
          <w:sz w:val="24"/>
          <w:szCs w:val="24"/>
        </w:rPr>
        <w:t xml:space="preserve"> на основании заключений </w:t>
      </w:r>
      <w:r w:rsidRPr="00313EF9">
        <w:rPr>
          <w:rFonts w:ascii="Times New Roman" w:hAnsi="Times New Roman" w:cs="Times New Roman"/>
          <w:sz w:val="24"/>
          <w:szCs w:val="24"/>
        </w:rPr>
        <w:t>Губкинской территориальной постоянно -  действующей комиссии</w:t>
      </w:r>
      <w:r w:rsidRPr="00313EF9">
        <w:rPr>
          <w:rFonts w:ascii="Times New Roman" w:hAnsi="Times New Roman" w:cs="Times New Roman"/>
          <w:color w:val="FF0000"/>
          <w:sz w:val="24"/>
          <w:szCs w:val="24"/>
        </w:rPr>
        <w:t>.</w:t>
      </w:r>
      <w:r w:rsidRPr="00313EF9">
        <w:rPr>
          <w:rFonts w:ascii="Times New Roman" w:hAnsi="Times New Roman" w:cs="Times New Roman"/>
          <w:color w:val="000000"/>
          <w:sz w:val="24"/>
          <w:szCs w:val="24"/>
        </w:rPr>
        <w:t xml:space="preserve">  </w:t>
      </w:r>
    </w:p>
    <w:p w:rsidR="00641704" w:rsidRDefault="00641704" w:rsidP="00641704">
      <w:pPr>
        <w:pStyle w:val="11"/>
        <w:shd w:val="clear" w:color="auto" w:fill="auto"/>
        <w:spacing w:line="240" w:lineRule="auto"/>
        <w:ind w:firstLine="709"/>
        <w:rPr>
          <w:rFonts w:ascii="Times New Roman" w:eastAsia="TimesNewRoman" w:hAnsi="Times New Roman" w:cs="Times New Roman"/>
          <w:b/>
          <w:bCs/>
          <w:iCs/>
          <w:sz w:val="24"/>
          <w:szCs w:val="24"/>
        </w:rPr>
      </w:pPr>
      <w:r w:rsidRPr="00313EF9">
        <w:rPr>
          <w:b/>
          <w:sz w:val="24"/>
          <w:szCs w:val="24"/>
        </w:rPr>
        <w:t xml:space="preserve"> </w:t>
      </w:r>
      <w:r w:rsidRPr="00C80EA7">
        <w:rPr>
          <w:rFonts w:ascii="Times New Roman" w:hAnsi="Times New Roman" w:cs="Times New Roman"/>
          <w:b/>
          <w:sz w:val="24"/>
          <w:szCs w:val="24"/>
        </w:rPr>
        <w:t>Для осуществления коррекционно-развивающей работы</w:t>
      </w:r>
      <w:r w:rsidRPr="00313EF9">
        <w:rPr>
          <w:rFonts w:ascii="Times New Roman" w:hAnsi="Times New Roman" w:cs="Times New Roman"/>
          <w:sz w:val="24"/>
          <w:szCs w:val="24"/>
        </w:rPr>
        <w:t xml:space="preserve"> дошкольная образовательная организация использ</w:t>
      </w:r>
      <w:r>
        <w:rPr>
          <w:rFonts w:ascii="Times New Roman" w:hAnsi="Times New Roman" w:cs="Times New Roman"/>
          <w:sz w:val="24"/>
          <w:szCs w:val="24"/>
        </w:rPr>
        <w:t>ует методические рекомендации «Вариативной п</w:t>
      </w:r>
      <w:r w:rsidRPr="00313EF9">
        <w:rPr>
          <w:rFonts w:ascii="Times New Roman" w:hAnsi="Times New Roman" w:cs="Times New Roman"/>
          <w:sz w:val="24"/>
          <w:szCs w:val="24"/>
        </w:rPr>
        <w:t>римерной адаптированной основной  образовательной программы для детей  с тяжелыми нарушениями речи (общим недоразвитием речи) с 3 до 7 лет» Нищевой Н.В.</w:t>
      </w:r>
      <w:r>
        <w:rPr>
          <w:rFonts w:ascii="Times New Roman" w:hAnsi="Times New Roman" w:cs="Times New Roman"/>
          <w:sz w:val="24"/>
          <w:szCs w:val="24"/>
        </w:rPr>
        <w:t xml:space="preserve"> и методические </w:t>
      </w:r>
      <w:r w:rsidRPr="00556A42">
        <w:rPr>
          <w:rFonts w:ascii="Times New Roman" w:hAnsi="Times New Roman" w:cs="Times New Roman"/>
          <w:sz w:val="24"/>
          <w:szCs w:val="24"/>
        </w:rPr>
        <w:t xml:space="preserve">рекомендации </w:t>
      </w:r>
      <w:r>
        <w:rPr>
          <w:rFonts w:ascii="Times New Roman" w:hAnsi="Times New Roman" w:cs="Times New Roman"/>
          <w:sz w:val="24"/>
          <w:szCs w:val="24"/>
        </w:rPr>
        <w:t>«Программы специальных (коррекционных) образовательных учреждений 4 вида (для детей с нарушением зрения)» под редакцией Л.И. Плаксиной. Которые позволяю</w:t>
      </w:r>
      <w:r w:rsidRPr="00313EF9">
        <w:rPr>
          <w:rFonts w:ascii="Times New Roman" w:hAnsi="Times New Roman" w:cs="Times New Roman"/>
          <w:sz w:val="24"/>
          <w:szCs w:val="24"/>
        </w:rPr>
        <w:t>т создавать</w:t>
      </w:r>
      <w:r w:rsidRPr="00313EF9">
        <w:rPr>
          <w:rFonts w:ascii="Times New Roman" w:eastAsia="TimesNewRoman" w:hAnsi="Times New Roman" w:cs="Times New Roman"/>
          <w:sz w:val="24"/>
          <w:szCs w:val="24"/>
        </w:rPr>
        <w:t xml:space="preserve"> оптимальные условия для коррекционной и образовательной работы и всестороннего гармоничного развития детей с тяжелыми нарушениями речи (общим недоразвитием речи)</w:t>
      </w:r>
      <w:r>
        <w:rPr>
          <w:rFonts w:ascii="Times New Roman" w:eastAsia="TimesNewRoman" w:hAnsi="Times New Roman" w:cs="Times New Roman"/>
          <w:sz w:val="24"/>
          <w:szCs w:val="24"/>
        </w:rPr>
        <w:t xml:space="preserve"> и нарушением зрения</w:t>
      </w:r>
      <w:r w:rsidRPr="00313EF9">
        <w:rPr>
          <w:rFonts w:ascii="Times New Roman" w:eastAsia="TimesNewRoman" w:hAnsi="Times New Roman" w:cs="Times New Roman"/>
          <w:sz w:val="24"/>
          <w:szCs w:val="24"/>
        </w:rPr>
        <w:t xml:space="preserve">. Это достигается за счет создания комплекса </w:t>
      </w:r>
      <w:r w:rsidRPr="00313EF9">
        <w:rPr>
          <w:rFonts w:ascii="Times New Roman" w:eastAsia="TimesNewRoman" w:hAnsi="Times New Roman" w:cs="Times New Roman"/>
          <w:bCs/>
          <w:iCs/>
          <w:sz w:val="24"/>
          <w:szCs w:val="24"/>
        </w:rPr>
        <w:t>коррекционно-развивающей и образовательной деятель</w:t>
      </w:r>
      <w:r>
        <w:rPr>
          <w:rFonts w:ascii="Times New Roman" w:eastAsia="TimesNewRoman" w:hAnsi="Times New Roman" w:cs="Times New Roman"/>
          <w:bCs/>
          <w:iCs/>
          <w:sz w:val="24"/>
          <w:szCs w:val="24"/>
        </w:rPr>
        <w:t>ности в</w:t>
      </w:r>
      <w:r w:rsidRPr="00313EF9">
        <w:rPr>
          <w:rFonts w:ascii="Times New Roman" w:eastAsia="TimesNewRoman" w:hAnsi="Times New Roman" w:cs="Times New Roman"/>
          <w:bCs/>
          <w:iCs/>
          <w:sz w:val="24"/>
          <w:szCs w:val="24"/>
        </w:rPr>
        <w:t xml:space="preserve"> группе</w:t>
      </w:r>
      <w:r>
        <w:rPr>
          <w:rFonts w:ascii="Times New Roman" w:eastAsia="TimesNewRoman" w:hAnsi="Times New Roman" w:cs="Times New Roman"/>
          <w:bCs/>
          <w:iCs/>
          <w:sz w:val="24"/>
          <w:szCs w:val="24"/>
        </w:rPr>
        <w:t xml:space="preserve"> компенсирующей направленности</w:t>
      </w:r>
      <w:r w:rsidRPr="00313EF9">
        <w:rPr>
          <w:rFonts w:ascii="Times New Roman" w:eastAsia="TimesNewRoman" w:hAnsi="Times New Roman" w:cs="Times New Roman"/>
          <w:bCs/>
          <w:iCs/>
          <w:sz w:val="24"/>
          <w:szCs w:val="24"/>
        </w:rPr>
        <w:t xml:space="preserve"> с учетом особенностей психофизического развития детей данного контингента.</w:t>
      </w:r>
      <w:r w:rsidRPr="00313EF9">
        <w:rPr>
          <w:rFonts w:ascii="Times New Roman" w:eastAsia="TimesNewRoman" w:hAnsi="Times New Roman" w:cs="Times New Roman"/>
          <w:sz w:val="24"/>
          <w:szCs w:val="24"/>
        </w:rPr>
        <w:t xml:space="preserve"> </w:t>
      </w:r>
      <w:r>
        <w:rPr>
          <w:rFonts w:ascii="Times New Roman" w:eastAsia="TimesNewRoman" w:hAnsi="Times New Roman" w:cs="Times New Roman"/>
          <w:bCs/>
          <w:iCs/>
          <w:sz w:val="24"/>
          <w:szCs w:val="24"/>
        </w:rPr>
        <w:t xml:space="preserve">  А также следующие </w:t>
      </w:r>
      <w:r w:rsidRPr="00D5199E">
        <w:rPr>
          <w:rFonts w:ascii="Times New Roman" w:eastAsia="TimesNewRoman" w:hAnsi="Times New Roman" w:cs="Times New Roman"/>
          <w:b/>
          <w:bCs/>
          <w:iCs/>
          <w:sz w:val="24"/>
          <w:szCs w:val="24"/>
        </w:rPr>
        <w:t>коррекционно-развивающие программы</w:t>
      </w:r>
      <w:r>
        <w:rPr>
          <w:rFonts w:ascii="Times New Roman" w:eastAsia="TimesNewRoman" w:hAnsi="Times New Roman" w:cs="Times New Roman"/>
          <w:b/>
          <w:bCs/>
          <w:iCs/>
          <w:sz w:val="24"/>
          <w:szCs w:val="24"/>
        </w:rPr>
        <w:t>:</w:t>
      </w:r>
    </w:p>
    <w:p w:rsidR="00641704" w:rsidRDefault="00641704" w:rsidP="00641704">
      <w:pPr>
        <w:pStyle w:val="11"/>
        <w:shd w:val="clear" w:color="auto" w:fill="auto"/>
        <w:spacing w:line="240" w:lineRule="auto"/>
        <w:ind w:firstLine="709"/>
        <w:rPr>
          <w:rFonts w:ascii="Times New Roman" w:eastAsia="TimesNewRoman" w:hAnsi="Times New Roman" w:cs="Times New Roman"/>
          <w:b/>
          <w:bCs/>
          <w:iCs/>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2"/>
        <w:gridCol w:w="9317"/>
      </w:tblGrid>
      <w:tr w:rsidR="00641704" w:rsidRPr="001E24C4" w:rsidTr="00D34A1A">
        <w:tc>
          <w:tcPr>
            <w:tcW w:w="1833" w:type="pct"/>
          </w:tcPr>
          <w:p w:rsidR="00641704" w:rsidRDefault="00641704" w:rsidP="00D34A1A">
            <w:pPr>
              <w:pStyle w:val="11"/>
              <w:widowControl/>
              <w:shd w:val="clear" w:color="auto" w:fill="auto"/>
              <w:spacing w:line="240" w:lineRule="auto"/>
              <w:ind w:firstLine="0"/>
              <w:jc w:val="center"/>
              <w:rPr>
                <w:rStyle w:val="Verdana85pt0pt"/>
                <w:rFonts w:ascii="Times New Roman" w:hAnsi="Times New Roman" w:cs="Times New Roman"/>
                <w:sz w:val="24"/>
                <w:szCs w:val="24"/>
              </w:rPr>
            </w:pPr>
            <w:r w:rsidRPr="003210D5">
              <w:rPr>
                <w:rStyle w:val="Verdana85pt0pt"/>
                <w:rFonts w:ascii="Times New Roman" w:hAnsi="Times New Roman" w:cs="Times New Roman"/>
                <w:sz w:val="24"/>
                <w:szCs w:val="24"/>
              </w:rPr>
              <w:t xml:space="preserve">Направления </w:t>
            </w:r>
          </w:p>
          <w:p w:rsidR="00641704" w:rsidRPr="003210D5" w:rsidRDefault="00641704" w:rsidP="00D34A1A">
            <w:pPr>
              <w:pStyle w:val="11"/>
              <w:widowControl/>
              <w:shd w:val="clear" w:color="auto" w:fill="auto"/>
              <w:spacing w:line="240" w:lineRule="auto"/>
              <w:ind w:firstLine="0"/>
              <w:jc w:val="center"/>
              <w:rPr>
                <w:rFonts w:ascii="Times New Roman" w:eastAsia="Verdana" w:hAnsi="Times New Roman" w:cs="Times New Roman"/>
                <w:bCs/>
                <w:spacing w:val="-4"/>
                <w:sz w:val="24"/>
                <w:szCs w:val="24"/>
              </w:rPr>
            </w:pPr>
            <w:r w:rsidRPr="003210D5">
              <w:rPr>
                <w:rStyle w:val="Verdana85pt0pt"/>
                <w:rFonts w:ascii="Times New Roman" w:hAnsi="Times New Roman" w:cs="Times New Roman"/>
                <w:sz w:val="24"/>
                <w:szCs w:val="24"/>
              </w:rPr>
              <w:t>коррекционно-развивающей работы</w:t>
            </w:r>
          </w:p>
        </w:tc>
        <w:tc>
          <w:tcPr>
            <w:tcW w:w="3167" w:type="pct"/>
          </w:tcPr>
          <w:p w:rsidR="00641704" w:rsidRPr="003210D5" w:rsidRDefault="00641704" w:rsidP="00D34A1A">
            <w:pPr>
              <w:pStyle w:val="11"/>
              <w:widowControl/>
              <w:shd w:val="clear" w:color="auto" w:fill="auto"/>
              <w:spacing w:line="240" w:lineRule="auto"/>
              <w:ind w:firstLine="0"/>
              <w:jc w:val="center"/>
              <w:rPr>
                <w:rFonts w:ascii="Times New Roman" w:eastAsia="Verdana" w:hAnsi="Times New Roman" w:cs="Times New Roman"/>
                <w:bCs/>
                <w:spacing w:val="-4"/>
                <w:sz w:val="24"/>
                <w:szCs w:val="24"/>
              </w:rPr>
            </w:pPr>
            <w:r w:rsidRPr="003210D5">
              <w:rPr>
                <w:rStyle w:val="Verdana85pt0pt"/>
                <w:rFonts w:ascii="Times New Roman" w:hAnsi="Times New Roman" w:cs="Times New Roman"/>
                <w:sz w:val="24"/>
                <w:szCs w:val="24"/>
              </w:rPr>
              <w:t>Программы</w:t>
            </w:r>
          </w:p>
        </w:tc>
      </w:tr>
      <w:tr w:rsidR="00641704" w:rsidRPr="001E24C4" w:rsidTr="00D34A1A">
        <w:tc>
          <w:tcPr>
            <w:tcW w:w="5000" w:type="pct"/>
            <w:gridSpan w:val="2"/>
          </w:tcPr>
          <w:p w:rsidR="00641704" w:rsidRPr="003210D5" w:rsidRDefault="00641704" w:rsidP="00D34A1A">
            <w:pPr>
              <w:pStyle w:val="11"/>
              <w:widowControl/>
              <w:shd w:val="clear" w:color="auto" w:fill="auto"/>
              <w:spacing w:line="240" w:lineRule="auto"/>
              <w:ind w:firstLine="0"/>
              <w:jc w:val="center"/>
              <w:rPr>
                <w:rFonts w:ascii="Times New Roman" w:hAnsi="Times New Roman" w:cs="Times New Roman"/>
                <w:sz w:val="24"/>
                <w:szCs w:val="24"/>
              </w:rPr>
            </w:pPr>
            <w:r w:rsidRPr="003210D5">
              <w:rPr>
                <w:rStyle w:val="Verdana85pt"/>
                <w:rFonts w:ascii="Times New Roman" w:hAnsi="Times New Roman" w:cs="Times New Roman"/>
                <w:sz w:val="24"/>
                <w:szCs w:val="24"/>
              </w:rPr>
              <w:t>Обязательная часть  с учетом коррекционной работы</w:t>
            </w:r>
          </w:p>
        </w:tc>
      </w:tr>
      <w:tr w:rsidR="00641704" w:rsidRPr="001E24C4" w:rsidTr="00D34A1A">
        <w:tc>
          <w:tcPr>
            <w:tcW w:w="1833" w:type="pct"/>
          </w:tcPr>
          <w:p w:rsidR="00641704" w:rsidRPr="003210D5" w:rsidRDefault="00641704" w:rsidP="00D34A1A">
            <w:pPr>
              <w:pStyle w:val="11"/>
              <w:widowControl/>
              <w:shd w:val="clear" w:color="auto" w:fill="auto"/>
              <w:spacing w:line="240" w:lineRule="auto"/>
              <w:ind w:firstLine="0"/>
              <w:rPr>
                <w:rFonts w:ascii="Times New Roman" w:hAnsi="Times New Roman" w:cs="Times New Roman"/>
                <w:b/>
                <w:sz w:val="24"/>
                <w:szCs w:val="24"/>
              </w:rPr>
            </w:pPr>
            <w:r w:rsidRPr="003210D5">
              <w:rPr>
                <w:rStyle w:val="8pt0pt"/>
                <w:rFonts w:ascii="Times New Roman" w:hAnsi="Times New Roman" w:cs="Times New Roman"/>
                <w:b/>
                <w:sz w:val="24"/>
                <w:szCs w:val="24"/>
              </w:rPr>
              <w:t xml:space="preserve"> Квалифицированная коррекция  речевого развития</w:t>
            </w:r>
          </w:p>
        </w:tc>
        <w:tc>
          <w:tcPr>
            <w:tcW w:w="3167" w:type="pct"/>
          </w:tcPr>
          <w:p w:rsidR="00641704" w:rsidRPr="0046521F" w:rsidRDefault="00641704" w:rsidP="00D34A1A">
            <w:pPr>
              <w:autoSpaceDE w:val="0"/>
              <w:autoSpaceDN w:val="0"/>
              <w:adjustRightInd w:val="0"/>
              <w:spacing w:after="0" w:line="240" w:lineRule="auto"/>
              <w:rPr>
                <w:rStyle w:val="8pt0pt"/>
                <w:rFonts w:ascii="Times New Roman,Bold" w:hAnsi="Times New Roman,Bold" w:cs="Times New Roman,Bold"/>
                <w:b/>
                <w:bCs/>
                <w:sz w:val="24"/>
                <w:szCs w:val="24"/>
              </w:rPr>
            </w:pPr>
            <w:r w:rsidRPr="007346EB">
              <w:rPr>
                <w:rStyle w:val="8pt0pt"/>
                <w:rFonts w:ascii="Times New Roman" w:hAnsi="Times New Roman" w:cs="Times New Roman"/>
                <w:sz w:val="24"/>
                <w:szCs w:val="24"/>
              </w:rPr>
              <w:t xml:space="preserve"> </w:t>
            </w:r>
            <w:r>
              <w:rPr>
                <w:rStyle w:val="8pt0pt"/>
                <w:rFonts w:ascii="Times New Roman" w:hAnsi="Times New Roman" w:cs="Times New Roman"/>
                <w:sz w:val="24"/>
                <w:szCs w:val="24"/>
              </w:rPr>
              <w:t>Адаптированная основная образовательная программа МАДОУ «Детский сад комбинированного вида №21 «Ивушка»</w:t>
            </w:r>
          </w:p>
          <w:p w:rsidR="00641704" w:rsidRPr="00556A42" w:rsidRDefault="00641704" w:rsidP="00D34A1A">
            <w:pPr>
              <w:spacing w:after="0" w:line="240" w:lineRule="auto"/>
              <w:jc w:val="both"/>
              <w:rPr>
                <w:rFonts w:ascii="Times New Roman" w:hAnsi="Times New Roman"/>
                <w:sz w:val="24"/>
                <w:szCs w:val="24"/>
              </w:rPr>
            </w:pPr>
            <w:r w:rsidRPr="007346EB">
              <w:rPr>
                <w:rFonts w:ascii="Times New Roman" w:hAnsi="Times New Roman"/>
                <w:sz w:val="24"/>
                <w:szCs w:val="24"/>
              </w:rPr>
              <w:t xml:space="preserve"> - </w:t>
            </w:r>
            <w:r>
              <w:rPr>
                <w:rFonts w:ascii="Times New Roman" w:hAnsi="Times New Roman" w:cs="Times New Roman"/>
                <w:sz w:val="24"/>
                <w:szCs w:val="24"/>
              </w:rPr>
              <w:t>«Программа специальных (коррекционных) образовательных учреждений 4 вида (для детей с нарушением зрения)» под редакцией Л.И. Плаксиной.</w:t>
            </w:r>
          </w:p>
        </w:tc>
      </w:tr>
      <w:tr w:rsidR="00641704" w:rsidRPr="001E24C4" w:rsidTr="00D34A1A">
        <w:tc>
          <w:tcPr>
            <w:tcW w:w="1833" w:type="pct"/>
          </w:tcPr>
          <w:p w:rsidR="00641704" w:rsidRPr="0075357E" w:rsidRDefault="00641704" w:rsidP="00D34A1A">
            <w:pPr>
              <w:pStyle w:val="11"/>
              <w:widowControl/>
              <w:shd w:val="clear" w:color="auto" w:fill="auto"/>
              <w:spacing w:line="240" w:lineRule="auto"/>
              <w:ind w:firstLine="0"/>
              <w:rPr>
                <w:rStyle w:val="8pt0pt"/>
                <w:rFonts w:ascii="Times New Roman" w:hAnsi="Times New Roman" w:cs="Times New Roman"/>
                <w:b/>
                <w:color w:val="auto"/>
                <w:sz w:val="24"/>
                <w:szCs w:val="24"/>
              </w:rPr>
            </w:pPr>
            <w:r w:rsidRPr="0075357E">
              <w:rPr>
                <w:rStyle w:val="8pt0pt"/>
                <w:rFonts w:ascii="Times New Roman" w:hAnsi="Times New Roman" w:cs="Times New Roman"/>
                <w:b/>
                <w:color w:val="auto"/>
                <w:sz w:val="24"/>
                <w:szCs w:val="24"/>
              </w:rPr>
              <w:lastRenderedPageBreak/>
              <w:t>Квалифицированная коррекция развития детей и психологического сопровождения</w:t>
            </w:r>
          </w:p>
        </w:tc>
        <w:tc>
          <w:tcPr>
            <w:tcW w:w="3167" w:type="pct"/>
          </w:tcPr>
          <w:p w:rsidR="00641704" w:rsidRPr="0075357E" w:rsidRDefault="00641704" w:rsidP="00D34A1A">
            <w:pPr>
              <w:spacing w:after="0" w:line="240" w:lineRule="auto"/>
              <w:jc w:val="both"/>
              <w:rPr>
                <w:rFonts w:ascii="Times New Roman" w:hAnsi="Times New Roman"/>
                <w:sz w:val="24"/>
                <w:szCs w:val="24"/>
              </w:rPr>
            </w:pPr>
            <w:r w:rsidRPr="0075357E">
              <w:rPr>
                <w:rFonts w:ascii="Times New Roman" w:hAnsi="Times New Roman"/>
                <w:sz w:val="24"/>
                <w:szCs w:val="24"/>
              </w:rPr>
              <w:t xml:space="preserve"> - «Удивляюсь, злюсь, боюсь, хвастаюсь и радуюсь» С.В. Крюкова,  Н.П.  Слободяник  </w:t>
            </w:r>
          </w:p>
          <w:p w:rsidR="00641704" w:rsidRPr="0075357E" w:rsidRDefault="00641704" w:rsidP="00D34A1A">
            <w:pPr>
              <w:spacing w:after="0" w:line="240" w:lineRule="auto"/>
              <w:jc w:val="both"/>
              <w:rPr>
                <w:rStyle w:val="8pt0pt"/>
                <w:rFonts w:ascii="Times New Roman" w:eastAsiaTheme="minorEastAsia" w:hAnsi="Times New Roman"/>
                <w:color w:val="auto"/>
                <w:sz w:val="24"/>
                <w:szCs w:val="24"/>
              </w:rPr>
            </w:pPr>
          </w:p>
        </w:tc>
      </w:tr>
    </w:tbl>
    <w:p w:rsidR="00641704" w:rsidRDefault="00641704" w:rsidP="00641704">
      <w:pPr>
        <w:spacing w:after="0" w:line="240" w:lineRule="auto"/>
        <w:jc w:val="both"/>
        <w:rPr>
          <w:rFonts w:ascii="Times New Roman" w:eastAsia="Microsoft Sans Serif" w:hAnsi="Times New Roman" w:cs="Times New Roman"/>
          <w:spacing w:val="4"/>
          <w:sz w:val="24"/>
          <w:szCs w:val="24"/>
        </w:rPr>
      </w:pPr>
      <w:r>
        <w:rPr>
          <w:rFonts w:ascii="Times New Roman" w:eastAsia="Microsoft Sans Serif" w:hAnsi="Times New Roman" w:cs="Times New Roman"/>
          <w:spacing w:val="4"/>
          <w:sz w:val="24"/>
          <w:szCs w:val="24"/>
        </w:rPr>
        <w:tab/>
      </w:r>
    </w:p>
    <w:p w:rsidR="00641704" w:rsidRDefault="00641704" w:rsidP="00641704">
      <w:pPr>
        <w:spacing w:after="0" w:line="240" w:lineRule="auto"/>
        <w:jc w:val="both"/>
        <w:rPr>
          <w:rFonts w:ascii="Times New Roman" w:hAnsi="Times New Roman" w:cs="Times New Roman"/>
          <w:sz w:val="24"/>
          <w:szCs w:val="24"/>
        </w:rPr>
      </w:pPr>
      <w:r>
        <w:rPr>
          <w:rFonts w:ascii="Times New Roman" w:eastAsia="Microsoft Sans Serif" w:hAnsi="Times New Roman" w:cs="Times New Roman"/>
          <w:spacing w:val="4"/>
          <w:sz w:val="24"/>
          <w:szCs w:val="24"/>
        </w:rPr>
        <w:tab/>
      </w:r>
      <w:r w:rsidRPr="00D5199E">
        <w:rPr>
          <w:rFonts w:ascii="Times New Roman" w:hAnsi="Times New Roman" w:cs="Times New Roman"/>
          <w:b/>
          <w:sz w:val="24"/>
          <w:szCs w:val="24"/>
        </w:rPr>
        <w:t>В части, формируемой участниками образовательных отношений</w:t>
      </w:r>
      <w:r w:rsidRPr="00313EF9">
        <w:rPr>
          <w:rFonts w:ascii="Times New Roman" w:hAnsi="Times New Roman" w:cs="Times New Roman"/>
          <w:sz w:val="24"/>
          <w:szCs w:val="24"/>
        </w:rPr>
        <w:t xml:space="preserve">, представлены выбранные парциальные программы (далее парциальные Программы), направленные на развитие детей в нескольких образовательных областях, видах деятельности и культурных практиках, а также  методики и формы организации образовательной работы. </w:t>
      </w:r>
    </w:p>
    <w:p w:rsidR="00641704" w:rsidRDefault="00641704" w:rsidP="00641704">
      <w:pPr>
        <w:spacing w:after="0" w:line="240" w:lineRule="auto"/>
        <w:jc w:val="both"/>
        <w:rPr>
          <w:rFonts w:ascii="Times New Roman" w:hAnsi="Times New Roman" w:cs="Times New Roman"/>
          <w:sz w:val="24"/>
          <w:szCs w:val="24"/>
        </w:rPr>
      </w:pPr>
    </w:p>
    <w:p w:rsidR="00641704" w:rsidRDefault="00641704" w:rsidP="00641704">
      <w:pPr>
        <w:spacing w:after="0" w:line="240" w:lineRule="auto"/>
        <w:jc w:val="both"/>
        <w:rPr>
          <w:rFonts w:ascii="Times New Roman" w:hAnsi="Times New Roman" w:cs="Times New Roman"/>
          <w:sz w:val="24"/>
          <w:szCs w:val="24"/>
        </w:rPr>
      </w:pPr>
      <w:r w:rsidRPr="006862DD">
        <w:rPr>
          <w:rFonts w:ascii="Times New Roman" w:hAnsi="Times New Roman" w:cs="Times New Roman"/>
          <w:noProof/>
          <w:sz w:val="24"/>
          <w:szCs w:val="24"/>
          <w:lang w:eastAsia="ru-RU"/>
        </w:rPr>
        <w:drawing>
          <wp:inline distT="0" distB="0" distL="0" distR="0">
            <wp:extent cx="9553575" cy="1304925"/>
            <wp:effectExtent l="19050" t="0" r="9525" b="0"/>
            <wp:docPr id="9"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41704" w:rsidRPr="00715CE5" w:rsidRDefault="00641704" w:rsidP="00641704">
      <w:pPr>
        <w:spacing w:after="0" w:line="240" w:lineRule="auto"/>
        <w:ind w:firstLine="709"/>
        <w:jc w:val="both"/>
        <w:rPr>
          <w:rFonts w:ascii="Times New Roman" w:eastAsia="Calibri" w:hAnsi="Times New Roman" w:cs="Times New Roman"/>
          <w:b/>
          <w:bCs/>
          <w:color w:val="000000"/>
          <w:sz w:val="24"/>
          <w:szCs w:val="24"/>
        </w:rPr>
      </w:pPr>
      <w:r w:rsidRPr="004473BC">
        <w:rPr>
          <w:rFonts w:ascii="Times New Roman" w:eastAsia="Calibri" w:hAnsi="Times New Roman" w:cs="Times New Roman"/>
          <w:b/>
          <w:bCs/>
          <w:color w:val="000000"/>
          <w:sz w:val="24"/>
          <w:szCs w:val="24"/>
        </w:rPr>
        <w:t>Реализация региональных приоритетов развития дошкольного образо</w:t>
      </w:r>
      <w:r>
        <w:rPr>
          <w:rFonts w:ascii="Times New Roman" w:eastAsia="Calibri" w:hAnsi="Times New Roman" w:cs="Times New Roman"/>
          <w:b/>
          <w:bCs/>
          <w:color w:val="000000"/>
          <w:sz w:val="24"/>
          <w:szCs w:val="24"/>
        </w:rPr>
        <w:t xml:space="preserve">вания в рамках введении ФГОС ДО. </w:t>
      </w:r>
      <w:r w:rsidRPr="004473BC">
        <w:rPr>
          <w:rFonts w:ascii="Times New Roman" w:eastAsia="Calibri" w:hAnsi="Times New Roman" w:cs="Times New Roman"/>
          <w:bCs/>
          <w:color w:val="000000"/>
          <w:sz w:val="24"/>
          <w:szCs w:val="24"/>
        </w:rPr>
        <w:t>В соответствии с Постановлением Правительства Белгородской области от 28.10.2013 г. №431-пп «Об утверждении Стратегии развития дошкольного, общего и дополнительного образования Белгородской области на 2013-2020 годы»  определены региональные приоритеты развития дошкольного образования, одним из которых является  развитие механизмов диагностики и сопровождения детей с учетом их индивидуальных потребностей, способностей и особенностей.</w:t>
      </w:r>
      <w:r>
        <w:rPr>
          <w:rFonts w:ascii="Times New Roman" w:eastAsia="Calibri" w:hAnsi="Times New Roman" w:cs="Times New Roman"/>
          <w:bCs/>
          <w:color w:val="000000"/>
          <w:sz w:val="24"/>
          <w:szCs w:val="24"/>
        </w:rPr>
        <w:t xml:space="preserve"> В детском саду разработаны следующие программы и проекты:</w:t>
      </w:r>
      <w:r w:rsidRPr="004473BC">
        <w:rPr>
          <w:rFonts w:ascii="Times New Roman" w:eastAsia="Calibri" w:hAnsi="Times New Roman" w:cs="Times New Roman"/>
          <w:bCs/>
          <w:color w:val="000000"/>
          <w:sz w:val="24"/>
          <w:szCs w:val="24"/>
        </w:rPr>
        <w:t xml:space="preserve"> </w:t>
      </w:r>
    </w:p>
    <w:p w:rsidR="00641704" w:rsidRDefault="00641704" w:rsidP="00641704">
      <w:pPr>
        <w:spacing w:after="0" w:line="240" w:lineRule="auto"/>
        <w:ind w:firstLine="709"/>
        <w:jc w:val="both"/>
        <w:rPr>
          <w:rFonts w:ascii="Times New Roman" w:eastAsia="Calibri" w:hAnsi="Times New Roman" w:cs="Times New Roman"/>
          <w:b/>
          <w:bCs/>
          <w:color w:val="000000"/>
          <w:sz w:val="24"/>
          <w:szCs w:val="24"/>
        </w:rPr>
      </w:pPr>
      <w:r w:rsidRPr="00D71DFF">
        <w:rPr>
          <w:rFonts w:ascii="Times New Roman" w:eastAsia="Calibri" w:hAnsi="Times New Roman" w:cs="Times New Roman"/>
          <w:b/>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5"/>
        <w:gridCol w:w="7101"/>
      </w:tblGrid>
      <w:tr w:rsidR="00641704" w:rsidRPr="00842C6E" w:rsidTr="00D34A1A">
        <w:tc>
          <w:tcPr>
            <w:tcW w:w="7685" w:type="dxa"/>
          </w:tcPr>
          <w:p w:rsidR="00641704" w:rsidRPr="00526FEF" w:rsidRDefault="00641704" w:rsidP="00D34A1A">
            <w:pPr>
              <w:spacing w:after="0" w:line="240" w:lineRule="auto"/>
              <w:ind w:firstLine="709"/>
              <w:jc w:val="both"/>
              <w:rPr>
                <w:rFonts w:ascii="Times New Roman" w:eastAsia="Times New Roman" w:hAnsi="Times New Roman" w:cs="Times New Roman"/>
                <w:b/>
                <w:sz w:val="24"/>
                <w:szCs w:val="24"/>
              </w:rPr>
            </w:pPr>
            <w:r w:rsidRPr="00526FEF">
              <w:rPr>
                <w:rFonts w:ascii="Times New Roman" w:eastAsia="Times New Roman" w:hAnsi="Times New Roman" w:cs="Times New Roman"/>
                <w:b/>
                <w:sz w:val="24"/>
                <w:szCs w:val="24"/>
              </w:rPr>
              <w:t xml:space="preserve">Здоровьесбережение детей. </w:t>
            </w:r>
          </w:p>
          <w:p w:rsidR="00641704" w:rsidRDefault="00641704" w:rsidP="00D34A1A">
            <w:pPr>
              <w:spacing w:after="0" w:line="240" w:lineRule="auto"/>
              <w:jc w:val="both"/>
              <w:rPr>
                <w:rFonts w:ascii="Times New Roman" w:hAnsi="Times New Roman" w:cs="Times New Roman"/>
                <w:b/>
                <w:sz w:val="24"/>
                <w:szCs w:val="36"/>
              </w:rPr>
            </w:pPr>
            <w:r w:rsidRPr="00526FEF">
              <w:rPr>
                <w:rFonts w:ascii="Times New Roman" w:eastAsia="Times New Roman" w:hAnsi="Times New Roman" w:cs="Times New Roman"/>
                <w:b/>
                <w:sz w:val="24"/>
                <w:szCs w:val="24"/>
              </w:rPr>
              <w:t xml:space="preserve"> </w:t>
            </w:r>
            <w:r w:rsidRPr="00526FEF">
              <w:rPr>
                <w:sz w:val="36"/>
                <w:szCs w:val="36"/>
              </w:rPr>
              <w:t xml:space="preserve"> </w:t>
            </w:r>
            <w:r w:rsidRPr="00526FEF">
              <w:rPr>
                <w:rFonts w:ascii="Times New Roman" w:hAnsi="Times New Roman" w:cs="Times New Roman"/>
                <w:b/>
                <w:sz w:val="24"/>
                <w:szCs w:val="36"/>
              </w:rPr>
              <w:t>Проект «Внедрение в практику работы МАДОУ «Детский сад комбинированного вида №21 «Ивушка» системы работы по обеспечению эмоционального благополучия детей дошкольн</w:t>
            </w:r>
            <w:r>
              <w:rPr>
                <w:rFonts w:ascii="Times New Roman" w:hAnsi="Times New Roman" w:cs="Times New Roman"/>
                <w:b/>
                <w:sz w:val="24"/>
                <w:szCs w:val="36"/>
              </w:rPr>
              <w:t>ого возраста</w:t>
            </w:r>
            <w:r w:rsidRPr="00526FEF">
              <w:rPr>
                <w:rFonts w:ascii="Times New Roman" w:hAnsi="Times New Roman" w:cs="Times New Roman"/>
                <w:b/>
                <w:sz w:val="24"/>
                <w:szCs w:val="36"/>
              </w:rPr>
              <w:t xml:space="preserve">» («Прозрение радостью») </w:t>
            </w:r>
          </w:p>
          <w:p w:rsidR="00641704" w:rsidRDefault="00641704" w:rsidP="00D34A1A">
            <w:pPr>
              <w:spacing w:after="0" w:line="240" w:lineRule="auto"/>
              <w:jc w:val="both"/>
              <w:rPr>
                <w:rFonts w:ascii="Times New Roman" w:hAnsi="Times New Roman" w:cs="Times New Roman"/>
                <w:b/>
                <w:sz w:val="24"/>
                <w:szCs w:val="36"/>
              </w:rPr>
            </w:pPr>
            <w:r>
              <w:rPr>
                <w:rFonts w:ascii="Times New Roman" w:hAnsi="Times New Roman" w:cs="Times New Roman"/>
                <w:b/>
                <w:sz w:val="24"/>
                <w:szCs w:val="36"/>
              </w:rPr>
              <w:t xml:space="preserve">          Физическое развитие</w:t>
            </w:r>
          </w:p>
          <w:p w:rsidR="00641704" w:rsidRPr="00526FEF" w:rsidRDefault="00641704" w:rsidP="00D34A1A">
            <w:pPr>
              <w:spacing w:after="0" w:line="240" w:lineRule="auto"/>
              <w:rPr>
                <w:rFonts w:ascii="Times New Roman" w:hAnsi="Times New Roman" w:cs="Times New Roman"/>
                <w:b/>
                <w:sz w:val="24"/>
                <w:szCs w:val="36"/>
              </w:rPr>
            </w:pPr>
            <w:r>
              <w:rPr>
                <w:rFonts w:ascii="Times New Roman" w:hAnsi="Times New Roman" w:cs="Times New Roman"/>
                <w:b/>
                <w:sz w:val="24"/>
                <w:szCs w:val="36"/>
              </w:rPr>
              <w:t>Проект «Р</w:t>
            </w:r>
            <w:r w:rsidRPr="002968AB">
              <w:rPr>
                <w:rFonts w:ascii="Times New Roman" w:hAnsi="Times New Roman" w:cs="Times New Roman"/>
                <w:b/>
                <w:sz w:val="24"/>
                <w:szCs w:val="36"/>
              </w:rPr>
              <w:t>азвитие физических качеств воспитанников с нарушением зрения»</w:t>
            </w:r>
            <w:r w:rsidRPr="002968AB">
              <w:rPr>
                <w:rFonts w:ascii="Times New Roman" w:hAnsi="Times New Roman" w:cs="Times New Roman"/>
                <w:b/>
                <w:sz w:val="24"/>
                <w:szCs w:val="36"/>
              </w:rPr>
              <w:br/>
              <w:t>(</w:t>
            </w:r>
            <w:r w:rsidRPr="002968AB">
              <w:rPr>
                <w:rFonts w:ascii="Times New Roman" w:hAnsi="Times New Roman" w:cs="Times New Roman"/>
                <w:b/>
                <w:bCs/>
                <w:sz w:val="24"/>
                <w:szCs w:val="36"/>
              </w:rPr>
              <w:t>«Мы покажем вам пример»)</w:t>
            </w:r>
          </w:p>
        </w:tc>
        <w:tc>
          <w:tcPr>
            <w:tcW w:w="7101" w:type="dxa"/>
          </w:tcPr>
          <w:p w:rsidR="00641704" w:rsidRDefault="00641704" w:rsidP="00D34A1A">
            <w:pPr>
              <w:spacing w:after="0" w:line="240" w:lineRule="auto"/>
              <w:jc w:val="both"/>
              <w:rPr>
                <w:rFonts w:ascii="Times New Roman" w:hAnsi="Times New Roman" w:cs="Times New Roman"/>
                <w:sz w:val="24"/>
                <w:szCs w:val="24"/>
              </w:rPr>
            </w:pPr>
            <w:r w:rsidRPr="00526FEF">
              <w:rPr>
                <w:rFonts w:ascii="Times New Roman" w:hAnsi="Times New Roman" w:cs="Times New Roman"/>
                <w:b/>
                <w:sz w:val="24"/>
                <w:szCs w:val="24"/>
              </w:rPr>
              <w:t xml:space="preserve">Цель: </w:t>
            </w:r>
            <w:r w:rsidRPr="00526FEF">
              <w:rPr>
                <w:rFonts w:ascii="Times New Roman" w:hAnsi="Times New Roman" w:cs="Times New Roman"/>
                <w:sz w:val="24"/>
              </w:rPr>
              <w:t>Уменьшение детей с</w:t>
            </w:r>
            <w:r>
              <w:rPr>
                <w:rFonts w:ascii="Times New Roman" w:hAnsi="Times New Roman" w:cs="Times New Roman"/>
                <w:sz w:val="24"/>
              </w:rPr>
              <w:t xml:space="preserve"> высоким уровнем тревожности </w:t>
            </w:r>
            <w:r w:rsidRPr="00526FEF">
              <w:rPr>
                <w:rFonts w:ascii="Times New Roman" w:hAnsi="Times New Roman" w:cs="Times New Roman"/>
                <w:sz w:val="24"/>
              </w:rPr>
              <w:t>в группах компенсирующей направленнос</w:t>
            </w:r>
            <w:r>
              <w:rPr>
                <w:rFonts w:ascii="Times New Roman" w:hAnsi="Times New Roman" w:cs="Times New Roman"/>
                <w:sz w:val="24"/>
              </w:rPr>
              <w:t>ти</w:t>
            </w:r>
            <w:r w:rsidRPr="00526FEF">
              <w:rPr>
                <w:rFonts w:ascii="Times New Roman" w:hAnsi="Times New Roman" w:cs="Times New Roman"/>
                <w:sz w:val="24"/>
                <w:szCs w:val="24"/>
              </w:rPr>
              <w:t>. Внедрение в коррекционную работу с вос</w:t>
            </w:r>
            <w:r>
              <w:rPr>
                <w:rFonts w:ascii="Times New Roman" w:hAnsi="Times New Roman" w:cs="Times New Roman"/>
                <w:sz w:val="24"/>
                <w:szCs w:val="24"/>
              </w:rPr>
              <w:t xml:space="preserve">питанниками </w:t>
            </w:r>
            <w:r w:rsidRPr="00526FEF">
              <w:rPr>
                <w:rFonts w:ascii="Times New Roman" w:hAnsi="Times New Roman" w:cs="Times New Roman"/>
                <w:sz w:val="24"/>
                <w:szCs w:val="24"/>
              </w:rPr>
              <w:t>системы работы по обеспечению эмоционального благополучия</w:t>
            </w:r>
          </w:p>
          <w:p w:rsidR="00641704" w:rsidRDefault="00641704" w:rsidP="00D34A1A">
            <w:pPr>
              <w:spacing w:after="0" w:line="240" w:lineRule="auto"/>
              <w:jc w:val="both"/>
              <w:rPr>
                <w:rFonts w:ascii="Times New Roman" w:hAnsi="Times New Roman" w:cs="Times New Roman"/>
                <w:sz w:val="24"/>
                <w:szCs w:val="24"/>
              </w:rPr>
            </w:pPr>
          </w:p>
          <w:p w:rsidR="00641704" w:rsidRPr="002968AB" w:rsidRDefault="00641704" w:rsidP="00D34A1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2968AB">
              <w:rPr>
                <w:rFonts w:ascii="Times New Roman" w:hAnsi="Times New Roman" w:cs="Times New Roman"/>
                <w:b/>
                <w:sz w:val="24"/>
                <w:szCs w:val="24"/>
              </w:rPr>
              <w:t>Цель:</w:t>
            </w:r>
            <w:r w:rsidRPr="002968AB">
              <w:rPr>
                <w:rFonts w:ascii="Times New Roman" w:eastAsia="+mn-ea" w:hAnsi="Times New Roman" w:cs="Times New Roman"/>
                <w:color w:val="000000"/>
                <w:kern w:val="24"/>
                <w:sz w:val="24"/>
                <w:szCs w:val="24"/>
                <w:lang w:eastAsia="ru-RU"/>
              </w:rPr>
              <w:t xml:space="preserve"> </w:t>
            </w:r>
            <w:r w:rsidRPr="002968AB">
              <w:rPr>
                <w:rFonts w:ascii="Times New Roman" w:hAnsi="Times New Roman" w:cs="Times New Roman"/>
                <w:sz w:val="24"/>
                <w:szCs w:val="24"/>
              </w:rPr>
              <w:t>Повышение физических качеств у воспитанников групп компенсирующей направленности для детей с нарушением зрения.</w:t>
            </w:r>
          </w:p>
          <w:p w:rsidR="00641704" w:rsidRPr="00526FEF" w:rsidRDefault="00641704" w:rsidP="00D34A1A">
            <w:pPr>
              <w:spacing w:after="0" w:line="240" w:lineRule="auto"/>
              <w:jc w:val="both"/>
              <w:rPr>
                <w:rFonts w:ascii="Times New Roman" w:hAnsi="Times New Roman" w:cs="Times New Roman"/>
                <w:sz w:val="24"/>
                <w:szCs w:val="24"/>
              </w:rPr>
            </w:pPr>
          </w:p>
        </w:tc>
      </w:tr>
      <w:tr w:rsidR="00641704" w:rsidRPr="00842C6E" w:rsidTr="00D34A1A">
        <w:tc>
          <w:tcPr>
            <w:tcW w:w="7685" w:type="dxa"/>
          </w:tcPr>
          <w:p w:rsidR="00641704" w:rsidRDefault="00641704" w:rsidP="00D34A1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Региональный компонент</w:t>
            </w:r>
          </w:p>
          <w:p w:rsidR="00641704" w:rsidRPr="001401C1" w:rsidRDefault="00641704" w:rsidP="00D34A1A">
            <w:pPr>
              <w:spacing w:after="0" w:line="240" w:lineRule="auto"/>
              <w:ind w:firstLine="709"/>
              <w:jc w:val="both"/>
              <w:rPr>
                <w:rFonts w:ascii="Times New Roman" w:eastAsia="Times New Roman" w:hAnsi="Times New Roman" w:cs="Times New Roman"/>
                <w:b/>
                <w:sz w:val="24"/>
                <w:szCs w:val="24"/>
              </w:rPr>
            </w:pPr>
            <w:r w:rsidRPr="001401C1">
              <w:rPr>
                <w:rFonts w:ascii="Times New Roman" w:hAnsi="Times New Roman" w:cs="Times New Roman"/>
                <w:b/>
                <w:sz w:val="24"/>
                <w:szCs w:val="28"/>
              </w:rPr>
              <w:t>Белгородоведение. Парциальная программа для дошкольных образовательных организаций /Т.М.Стручаева, Н.Д.Епанчинцева, и др.</w:t>
            </w:r>
          </w:p>
        </w:tc>
        <w:tc>
          <w:tcPr>
            <w:tcW w:w="7101" w:type="dxa"/>
          </w:tcPr>
          <w:p w:rsidR="00641704" w:rsidRPr="001401C1" w:rsidRDefault="00641704" w:rsidP="00D34A1A">
            <w:pPr>
              <w:pStyle w:val="Default"/>
              <w:jc w:val="both"/>
            </w:pPr>
            <w:r>
              <w:rPr>
                <w:b/>
              </w:rPr>
              <w:t xml:space="preserve">Цель: </w:t>
            </w:r>
            <w:r w:rsidRPr="007E58A3">
              <w:t xml:space="preserve">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w:t>
            </w:r>
            <w:r w:rsidRPr="007E58A3">
              <w:lastRenderedPageBreak/>
              <w:t xml:space="preserve">природы Белогорья. </w:t>
            </w:r>
          </w:p>
        </w:tc>
      </w:tr>
    </w:tbl>
    <w:p w:rsidR="00641704" w:rsidRPr="00526692" w:rsidRDefault="00641704" w:rsidP="00641704">
      <w:pPr>
        <w:spacing w:after="0" w:line="240" w:lineRule="auto"/>
        <w:ind w:firstLine="709"/>
        <w:jc w:val="both"/>
        <w:rPr>
          <w:rFonts w:ascii="Times New Roman" w:eastAsia="Calibri" w:hAnsi="Times New Roman" w:cs="Times New Roman"/>
          <w:b/>
          <w:bCs/>
          <w:sz w:val="24"/>
          <w:szCs w:val="24"/>
        </w:rPr>
      </w:pPr>
    </w:p>
    <w:p w:rsidR="00641704" w:rsidRPr="00313EF9"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26692">
        <w:rPr>
          <w:rFonts w:ascii="Times New Roman" w:hAnsi="Times New Roman" w:cs="Times New Roman"/>
          <w:b/>
          <w:sz w:val="24"/>
          <w:szCs w:val="24"/>
        </w:rPr>
        <w:t>Объем обязательной части</w:t>
      </w:r>
      <w:r w:rsidRPr="00313EF9">
        <w:rPr>
          <w:rFonts w:ascii="Times New Roman" w:hAnsi="Times New Roman" w:cs="Times New Roman"/>
          <w:sz w:val="24"/>
          <w:szCs w:val="24"/>
        </w:rPr>
        <w:t xml:space="preserve"> Программы составляет более 60% от ее общего объема; части, формируемой участниками образовательных отношений - менее  40 %. </w:t>
      </w:r>
    </w:p>
    <w:p w:rsidR="00641704" w:rsidRDefault="00641704" w:rsidP="00641704">
      <w:pPr>
        <w:spacing w:after="0" w:line="240" w:lineRule="auto"/>
        <w:jc w:val="both"/>
        <w:rPr>
          <w:rFonts w:ascii="Times New Roman" w:hAnsi="Times New Roman" w:cs="Times New Roman"/>
          <w:sz w:val="24"/>
          <w:szCs w:val="24"/>
        </w:rPr>
      </w:pPr>
      <w:r w:rsidRPr="00313EF9">
        <w:rPr>
          <w:rFonts w:ascii="Times New Roman" w:hAnsi="Times New Roman" w:cs="Times New Roman"/>
          <w:sz w:val="24"/>
          <w:szCs w:val="24"/>
        </w:rPr>
        <w:tab/>
      </w:r>
      <w:r w:rsidRPr="00526692">
        <w:rPr>
          <w:rFonts w:ascii="Times New Roman" w:hAnsi="Times New Roman" w:cs="Times New Roman"/>
          <w:b/>
          <w:sz w:val="24"/>
          <w:szCs w:val="24"/>
        </w:rPr>
        <w:t>Программа включает три основных раздела:</w:t>
      </w:r>
      <w:r w:rsidRPr="00313EF9">
        <w:rPr>
          <w:rFonts w:ascii="Times New Roman" w:hAnsi="Times New Roman" w:cs="Times New Roman"/>
          <w:sz w:val="24"/>
          <w:szCs w:val="24"/>
        </w:rPr>
        <w:t xml:space="preserve">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в которой отражается специфика МАДОУ и приоритетные направления.</w:t>
      </w:r>
    </w:p>
    <w:p w:rsidR="00641704"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Целевой раздел. </w:t>
      </w:r>
      <w:r w:rsidRPr="003210D5">
        <w:rPr>
          <w:rFonts w:ascii="Times New Roman" w:hAnsi="Times New Roman" w:cs="Times New Roman"/>
          <w:sz w:val="24"/>
          <w:szCs w:val="24"/>
        </w:rPr>
        <w:t>Со</w:t>
      </w:r>
      <w:r w:rsidRPr="00E269B1">
        <w:rPr>
          <w:rFonts w:ascii="Times New Roman" w:hAnsi="Times New Roman" w:cs="Times New Roman"/>
          <w:sz w:val="24"/>
          <w:szCs w:val="24"/>
        </w:rPr>
        <w:t>держит в себе пояснительную записку, в которой дается описание ос</w:t>
      </w:r>
      <w:r>
        <w:rPr>
          <w:rFonts w:ascii="Times New Roman" w:hAnsi="Times New Roman" w:cs="Times New Roman"/>
          <w:sz w:val="24"/>
          <w:szCs w:val="24"/>
        </w:rPr>
        <w:t>новных направлений деятельности. О</w:t>
      </w:r>
      <w:r w:rsidRPr="00E269B1">
        <w:rPr>
          <w:rFonts w:ascii="Times New Roman" w:hAnsi="Times New Roman" w:cs="Times New Roman"/>
          <w:sz w:val="24"/>
          <w:szCs w:val="24"/>
        </w:rPr>
        <w:t xml:space="preserve">бозначены </w:t>
      </w:r>
      <w:r>
        <w:rPr>
          <w:rFonts w:ascii="Times New Roman" w:hAnsi="Times New Roman" w:cs="Times New Roman"/>
          <w:sz w:val="24"/>
          <w:szCs w:val="24"/>
        </w:rPr>
        <w:t xml:space="preserve">цели и </w:t>
      </w:r>
      <w:r w:rsidRPr="00E269B1">
        <w:rPr>
          <w:rFonts w:ascii="Times New Roman" w:hAnsi="Times New Roman" w:cs="Times New Roman"/>
          <w:sz w:val="24"/>
          <w:szCs w:val="24"/>
        </w:rPr>
        <w:t>задачи работы</w:t>
      </w:r>
      <w:r>
        <w:rPr>
          <w:rFonts w:ascii="Times New Roman" w:hAnsi="Times New Roman" w:cs="Times New Roman"/>
          <w:sz w:val="24"/>
          <w:szCs w:val="24"/>
        </w:rPr>
        <w:t>, принципы и подходы, методологические аспекты</w:t>
      </w:r>
      <w:r w:rsidRPr="00E269B1">
        <w:rPr>
          <w:rFonts w:ascii="Times New Roman" w:hAnsi="Times New Roman" w:cs="Times New Roman"/>
          <w:sz w:val="24"/>
          <w:szCs w:val="24"/>
        </w:rPr>
        <w:t xml:space="preserve"> с учетом требований ФГОС ДО, примерной общеобразовательной программы,</w:t>
      </w:r>
      <w:r>
        <w:rPr>
          <w:rFonts w:ascii="Times New Roman" w:hAnsi="Times New Roman" w:cs="Times New Roman"/>
          <w:sz w:val="24"/>
          <w:szCs w:val="24"/>
        </w:rPr>
        <w:t xml:space="preserve"> коррекционно-развивающих программ,</w:t>
      </w:r>
      <w:r w:rsidRPr="00E269B1">
        <w:rPr>
          <w:rFonts w:ascii="Times New Roman" w:hAnsi="Times New Roman" w:cs="Times New Roman"/>
          <w:sz w:val="24"/>
          <w:szCs w:val="24"/>
        </w:rPr>
        <w:t xml:space="preserve"> а также выбранных парциальных программ.</w:t>
      </w:r>
      <w:r>
        <w:rPr>
          <w:rFonts w:ascii="Times New Roman" w:hAnsi="Times New Roman" w:cs="Times New Roman"/>
          <w:sz w:val="24"/>
          <w:szCs w:val="24"/>
        </w:rPr>
        <w:t xml:space="preserve"> Дается возрастная характеристика особенностей развития детей на каждом возрастном этапе, а также характеристика детей с тяжелыми нарушениями речи и нарушением зрения.  В целевом разделе представлены планируемые результаты освоения программы по различным направлениям деятельности.</w:t>
      </w:r>
    </w:p>
    <w:p w:rsidR="00641704"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210D5">
        <w:rPr>
          <w:rFonts w:ascii="Times New Roman" w:hAnsi="Times New Roman" w:cs="Times New Roman"/>
          <w:b/>
          <w:sz w:val="24"/>
          <w:szCs w:val="24"/>
        </w:rPr>
        <w:t>Содержательный раздел</w:t>
      </w:r>
      <w:r>
        <w:rPr>
          <w:rFonts w:ascii="Times New Roman" w:hAnsi="Times New Roman" w:cs="Times New Roman"/>
          <w:b/>
          <w:sz w:val="24"/>
          <w:szCs w:val="24"/>
        </w:rPr>
        <w:t xml:space="preserve">.  </w:t>
      </w:r>
      <w:r w:rsidRPr="00A343E9">
        <w:rPr>
          <w:rFonts w:ascii="Times New Roman" w:hAnsi="Times New Roman" w:cs="Times New Roman"/>
          <w:sz w:val="24"/>
          <w:szCs w:val="24"/>
        </w:rPr>
        <w:t>Раскрывает  содержание образовательной деятельности по пяти образовательным областям</w:t>
      </w:r>
      <w:r>
        <w:rPr>
          <w:rFonts w:ascii="Times New Roman" w:hAnsi="Times New Roman" w:cs="Times New Roman"/>
          <w:sz w:val="24"/>
          <w:szCs w:val="24"/>
        </w:rPr>
        <w:t>, а также содержание образовательной деятельности по профессиональной коррекции нарушений развития детей. Здесь представлены формы, способы, методы и средства реализации Программы.</w:t>
      </w:r>
    </w:p>
    <w:p w:rsidR="00641704" w:rsidRPr="009C7E46"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52023">
        <w:rPr>
          <w:rFonts w:ascii="Times New Roman" w:hAnsi="Times New Roman" w:cs="Times New Roman"/>
          <w:b/>
          <w:sz w:val="24"/>
          <w:szCs w:val="24"/>
        </w:rPr>
        <w:t xml:space="preserve">Организационный раздел  </w:t>
      </w:r>
      <w:r w:rsidRPr="00952023">
        <w:rPr>
          <w:rFonts w:ascii="Times New Roman" w:hAnsi="Times New Roman" w:cs="Times New Roman"/>
          <w:sz w:val="24"/>
          <w:szCs w:val="24"/>
        </w:rPr>
        <w:t>включает в себя организацию режима пребывания детей в ДОО, организацию двигательного режи</w:t>
      </w:r>
      <w:r>
        <w:rPr>
          <w:rFonts w:ascii="Times New Roman" w:hAnsi="Times New Roman" w:cs="Times New Roman"/>
          <w:sz w:val="24"/>
          <w:szCs w:val="24"/>
        </w:rPr>
        <w:t>м</w:t>
      </w:r>
      <w:r w:rsidRPr="00952023">
        <w:rPr>
          <w:rFonts w:ascii="Times New Roman" w:hAnsi="Times New Roman" w:cs="Times New Roman"/>
          <w:sz w:val="24"/>
          <w:szCs w:val="24"/>
        </w:rPr>
        <w:t>а, описание материально-технического обеспечения, развивающей предметно-пространствен</w:t>
      </w:r>
      <w:r>
        <w:rPr>
          <w:rFonts w:ascii="Times New Roman" w:hAnsi="Times New Roman" w:cs="Times New Roman"/>
          <w:sz w:val="24"/>
          <w:szCs w:val="24"/>
        </w:rPr>
        <w:t>н</w:t>
      </w:r>
      <w:r w:rsidRPr="00952023">
        <w:rPr>
          <w:rFonts w:ascii="Times New Roman" w:hAnsi="Times New Roman" w:cs="Times New Roman"/>
          <w:sz w:val="24"/>
          <w:szCs w:val="24"/>
        </w:rPr>
        <w:t>ой</w:t>
      </w:r>
      <w:r>
        <w:rPr>
          <w:rFonts w:ascii="Times New Roman" w:hAnsi="Times New Roman" w:cs="Times New Roman"/>
          <w:b/>
          <w:sz w:val="24"/>
          <w:szCs w:val="24"/>
        </w:rPr>
        <w:t xml:space="preserve"> </w:t>
      </w:r>
      <w:r w:rsidRPr="009C7E46">
        <w:rPr>
          <w:rFonts w:ascii="Times New Roman" w:hAnsi="Times New Roman" w:cs="Times New Roman"/>
          <w:sz w:val="24"/>
          <w:szCs w:val="24"/>
        </w:rPr>
        <w:t>среды.</w:t>
      </w:r>
    </w:p>
    <w:p w:rsidR="00641704" w:rsidRDefault="00641704" w:rsidP="00641704">
      <w:pPr>
        <w:spacing w:after="0" w:line="240" w:lineRule="auto"/>
        <w:ind w:right="57"/>
        <w:jc w:val="both"/>
        <w:rPr>
          <w:rFonts w:ascii="Times New Roman" w:hAnsi="Times New Roman" w:cs="Times New Roman"/>
          <w:b/>
          <w:sz w:val="24"/>
          <w:szCs w:val="24"/>
        </w:rPr>
      </w:pPr>
    </w:p>
    <w:p w:rsidR="00641704" w:rsidRPr="00984C2D" w:rsidRDefault="00641704" w:rsidP="00641704">
      <w:pPr>
        <w:spacing w:after="0" w:line="240" w:lineRule="auto"/>
        <w:jc w:val="center"/>
        <w:rPr>
          <w:rFonts w:ascii="Times New Roman" w:hAnsi="Times New Roman" w:cs="Times New Roman"/>
          <w:b/>
          <w:sz w:val="28"/>
          <w:szCs w:val="28"/>
        </w:rPr>
      </w:pPr>
      <w:r w:rsidRPr="00984C2D">
        <w:rPr>
          <w:rFonts w:ascii="Times New Roman" w:hAnsi="Times New Roman" w:cs="Times New Roman"/>
          <w:b/>
          <w:sz w:val="28"/>
          <w:szCs w:val="28"/>
        </w:rPr>
        <w:t>Содержательный раздел</w:t>
      </w:r>
    </w:p>
    <w:p w:rsidR="00641704" w:rsidRPr="00EE2AD5" w:rsidRDefault="00641704" w:rsidP="00641704">
      <w:pPr>
        <w:spacing w:after="0" w:line="240" w:lineRule="auto"/>
        <w:ind w:firstLine="709"/>
        <w:jc w:val="both"/>
        <w:rPr>
          <w:rFonts w:ascii="Times New Roman" w:hAnsi="Times New Roman" w:cs="Times New Roman"/>
          <w:sz w:val="24"/>
          <w:szCs w:val="24"/>
        </w:rPr>
      </w:pPr>
      <w:r w:rsidRPr="00356D64">
        <w:rPr>
          <w:rFonts w:ascii="Times New Roman" w:hAnsi="Times New Roman" w:cs="Times New Roman"/>
          <w:bCs/>
          <w:sz w:val="24"/>
          <w:szCs w:val="24"/>
        </w:rPr>
        <w:t xml:space="preserve">Образовательный процесс в дошкольном учреждении представляет собой целостную систему, </w:t>
      </w:r>
      <w:r w:rsidRPr="00356D64">
        <w:rPr>
          <w:rFonts w:ascii="Times New Roman" w:hAnsi="Times New Roman" w:cs="Times New Roman"/>
          <w:spacing w:val="-4"/>
          <w:sz w:val="24"/>
          <w:szCs w:val="24"/>
        </w:rPr>
        <w:t>составленную с учетом специфики контингента детей и особенностей региона,</w:t>
      </w:r>
      <w:r w:rsidRPr="00356D64">
        <w:rPr>
          <w:rFonts w:ascii="Times New Roman" w:hAnsi="Times New Roman" w:cs="Times New Roman"/>
          <w:sz w:val="24"/>
          <w:szCs w:val="24"/>
        </w:rPr>
        <w:t xml:space="preserve"> обеспечивающего полноценное, всестороннее развитие ребенка по пяти основным направлениям: «Физическому развитию», «Социально – коммуникативному развитию», «Художественно – эстетическому развитию», «Познавательному развитию» и «Речевому развитию». </w:t>
      </w:r>
    </w:p>
    <w:p w:rsidR="00641704" w:rsidRPr="00987237" w:rsidRDefault="00641704" w:rsidP="00641704">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t>Компоненты образовательных областей по ФГОС ДО</w:t>
      </w:r>
    </w:p>
    <w:p w:rsidR="00641704" w:rsidRPr="00987237" w:rsidRDefault="00641704" w:rsidP="00641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87237">
        <w:rPr>
          <w:rFonts w:ascii="Times New Roman" w:hAnsi="Times New Roman" w:cs="Times New Roman"/>
          <w:sz w:val="24"/>
          <w:szCs w:val="24"/>
        </w:rPr>
        <w:t>Конкретное содержание указанных образовательных областей зависит:</w:t>
      </w:r>
    </w:p>
    <w:p w:rsidR="00641704" w:rsidRPr="00987237" w:rsidRDefault="00641704" w:rsidP="00641704">
      <w:pPr>
        <w:numPr>
          <w:ilvl w:val="0"/>
          <w:numId w:val="8"/>
        </w:numPr>
        <w:spacing w:after="0" w:line="240" w:lineRule="auto"/>
        <w:ind w:left="0" w:firstLine="0"/>
        <w:rPr>
          <w:rFonts w:ascii="Times New Roman" w:hAnsi="Times New Roman" w:cs="Times New Roman"/>
          <w:sz w:val="24"/>
          <w:szCs w:val="24"/>
        </w:rPr>
      </w:pPr>
      <w:r w:rsidRPr="00987237">
        <w:rPr>
          <w:rFonts w:ascii="Times New Roman" w:hAnsi="Times New Roman" w:cs="Times New Roman"/>
          <w:sz w:val="24"/>
          <w:szCs w:val="24"/>
        </w:rPr>
        <w:t>от возрастных и индивидуальных особенностей детей;</w:t>
      </w:r>
    </w:p>
    <w:p w:rsidR="00641704" w:rsidRPr="00987237" w:rsidRDefault="00641704" w:rsidP="00641704">
      <w:pPr>
        <w:numPr>
          <w:ilvl w:val="0"/>
          <w:numId w:val="8"/>
        </w:numPr>
        <w:spacing w:after="0" w:line="240" w:lineRule="auto"/>
        <w:ind w:left="0" w:firstLine="0"/>
        <w:rPr>
          <w:rFonts w:ascii="Times New Roman" w:hAnsi="Times New Roman" w:cs="Times New Roman"/>
          <w:sz w:val="24"/>
          <w:szCs w:val="24"/>
        </w:rPr>
      </w:pPr>
      <w:r w:rsidRPr="00987237">
        <w:rPr>
          <w:rFonts w:ascii="Times New Roman" w:hAnsi="Times New Roman" w:cs="Times New Roman"/>
          <w:sz w:val="24"/>
          <w:szCs w:val="24"/>
        </w:rPr>
        <w:t>определяется целями и задачами Программы;</w:t>
      </w:r>
    </w:p>
    <w:p w:rsidR="00641704" w:rsidRPr="00984C2D" w:rsidRDefault="00641704" w:rsidP="00641704">
      <w:pPr>
        <w:numPr>
          <w:ilvl w:val="0"/>
          <w:numId w:val="8"/>
        </w:numPr>
        <w:spacing w:after="0" w:line="240" w:lineRule="auto"/>
        <w:ind w:left="0" w:firstLine="0"/>
        <w:rPr>
          <w:rFonts w:ascii="Times New Roman" w:hAnsi="Times New Roman" w:cs="Times New Roman"/>
          <w:sz w:val="24"/>
          <w:szCs w:val="24"/>
        </w:rPr>
      </w:pPr>
      <w:r w:rsidRPr="00987237">
        <w:rPr>
          <w:rFonts w:ascii="Times New Roman" w:hAnsi="Times New Roman" w:cs="Times New Roman"/>
          <w:sz w:val="24"/>
          <w:szCs w:val="24"/>
        </w:rPr>
        <w:t>реализуется в различных видах деятельности (п. 2.7 ФГОС ДО).</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907"/>
      </w:tblGrid>
      <w:tr w:rsidR="00641704" w:rsidRPr="00987237" w:rsidTr="00D34A1A">
        <w:trPr>
          <w:trHeight w:val="300"/>
        </w:trPr>
        <w:tc>
          <w:tcPr>
            <w:tcW w:w="3085" w:type="dxa"/>
          </w:tcPr>
          <w:p w:rsidR="00641704" w:rsidRPr="00987237" w:rsidRDefault="00641704" w:rsidP="00D34A1A">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t>Образовательные области</w:t>
            </w:r>
          </w:p>
        </w:tc>
        <w:tc>
          <w:tcPr>
            <w:tcW w:w="11907" w:type="dxa"/>
          </w:tcPr>
          <w:p w:rsidR="00641704" w:rsidRPr="00987237" w:rsidRDefault="00641704" w:rsidP="00D34A1A">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t>Компоненты образовательных областей</w:t>
            </w:r>
          </w:p>
        </w:tc>
      </w:tr>
      <w:tr w:rsidR="00641704" w:rsidRPr="00987237" w:rsidTr="00D34A1A">
        <w:trPr>
          <w:trHeight w:val="1584"/>
        </w:trPr>
        <w:tc>
          <w:tcPr>
            <w:tcW w:w="3085" w:type="dxa"/>
          </w:tcPr>
          <w:p w:rsidR="00641704" w:rsidRPr="00987237" w:rsidRDefault="00641704" w:rsidP="00D34A1A">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lastRenderedPageBreak/>
              <w:t>Социально-коммуникативное развитие</w:t>
            </w:r>
          </w:p>
        </w:tc>
        <w:tc>
          <w:tcPr>
            <w:tcW w:w="11907" w:type="dxa"/>
          </w:tcPr>
          <w:p w:rsidR="00641704" w:rsidRPr="00987237" w:rsidRDefault="00641704" w:rsidP="00D34A1A">
            <w:pPr>
              <w:pStyle w:val="a4"/>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w:t>
            </w:r>
            <w:r w:rsidRPr="00987237">
              <w:rPr>
                <w:rFonts w:ascii="Times New Roman" w:hAnsi="Times New Roman" w:cs="Times New Roman"/>
                <w:sz w:val="24"/>
                <w:szCs w:val="24"/>
              </w:rPr>
              <w:t>своение норм и ценностей</w:t>
            </w:r>
            <w:r>
              <w:rPr>
                <w:rFonts w:ascii="Times New Roman" w:hAnsi="Times New Roman" w:cs="Times New Roman"/>
                <w:sz w:val="24"/>
                <w:szCs w:val="24"/>
              </w:rPr>
              <w:t>;</w:t>
            </w:r>
          </w:p>
          <w:p w:rsidR="00641704" w:rsidRPr="00987237" w:rsidRDefault="00641704" w:rsidP="00D34A1A">
            <w:pPr>
              <w:pStyle w:val="a4"/>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Pr="00987237">
              <w:rPr>
                <w:rFonts w:ascii="Times New Roman" w:hAnsi="Times New Roman" w:cs="Times New Roman"/>
                <w:sz w:val="24"/>
                <w:szCs w:val="24"/>
              </w:rPr>
              <w:t xml:space="preserve">бщение и взаимодействие со взрослыми </w:t>
            </w:r>
            <w:r>
              <w:rPr>
                <w:rFonts w:ascii="Times New Roman" w:hAnsi="Times New Roman" w:cs="Times New Roman"/>
                <w:sz w:val="24"/>
                <w:szCs w:val="24"/>
              </w:rPr>
              <w:t xml:space="preserve"> </w:t>
            </w:r>
            <w:r w:rsidRPr="00987237">
              <w:rPr>
                <w:rFonts w:ascii="Times New Roman" w:hAnsi="Times New Roman" w:cs="Times New Roman"/>
                <w:sz w:val="24"/>
                <w:szCs w:val="24"/>
              </w:rPr>
              <w:t>и сверстниками</w:t>
            </w:r>
            <w:r>
              <w:rPr>
                <w:rFonts w:ascii="Times New Roman" w:hAnsi="Times New Roman" w:cs="Times New Roman"/>
                <w:sz w:val="24"/>
                <w:szCs w:val="24"/>
              </w:rPr>
              <w:t>;</w:t>
            </w:r>
          </w:p>
          <w:p w:rsidR="00641704" w:rsidRPr="00987237" w:rsidRDefault="00641704" w:rsidP="00D34A1A">
            <w:pPr>
              <w:pStyle w:val="a4"/>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азвитие  самостоятельности, целенаправленности, саморегуляции</w:t>
            </w:r>
            <w:r>
              <w:rPr>
                <w:rFonts w:ascii="Times New Roman" w:hAnsi="Times New Roman" w:cs="Times New Roman"/>
                <w:sz w:val="24"/>
                <w:szCs w:val="24"/>
              </w:rPr>
              <w:t>;</w:t>
            </w:r>
          </w:p>
          <w:p w:rsidR="00641704" w:rsidRPr="00987237" w:rsidRDefault="00641704" w:rsidP="00D34A1A">
            <w:pPr>
              <w:pStyle w:val="a4"/>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азвитие социального и эмоционального интеллекта</w:t>
            </w:r>
            <w:r>
              <w:rPr>
                <w:rFonts w:ascii="Times New Roman" w:hAnsi="Times New Roman" w:cs="Times New Roman"/>
                <w:sz w:val="24"/>
                <w:szCs w:val="24"/>
              </w:rPr>
              <w:t>;</w:t>
            </w:r>
          </w:p>
          <w:p w:rsidR="00641704" w:rsidRPr="00987237" w:rsidRDefault="00641704" w:rsidP="00D34A1A">
            <w:pPr>
              <w:pStyle w:val="a4"/>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w:t>
            </w:r>
            <w:r w:rsidRPr="00987237">
              <w:rPr>
                <w:rFonts w:ascii="Times New Roman" w:hAnsi="Times New Roman" w:cs="Times New Roman"/>
                <w:sz w:val="24"/>
                <w:szCs w:val="24"/>
              </w:rPr>
              <w:t>ормирование позитивных установок к труду и творчеству</w:t>
            </w:r>
          </w:p>
          <w:p w:rsidR="00641704" w:rsidRPr="00987237" w:rsidRDefault="00641704" w:rsidP="00D34A1A">
            <w:pPr>
              <w:pStyle w:val="a4"/>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w:t>
            </w:r>
            <w:r w:rsidRPr="00987237">
              <w:rPr>
                <w:rFonts w:ascii="Times New Roman" w:hAnsi="Times New Roman" w:cs="Times New Roman"/>
                <w:sz w:val="24"/>
                <w:szCs w:val="24"/>
              </w:rPr>
              <w:t>тановление основ безопасного поведения в быту, социуме, природе</w:t>
            </w:r>
          </w:p>
        </w:tc>
      </w:tr>
      <w:tr w:rsidR="00641704" w:rsidRPr="00987237" w:rsidTr="00D34A1A">
        <w:trPr>
          <w:trHeight w:val="1410"/>
        </w:trPr>
        <w:tc>
          <w:tcPr>
            <w:tcW w:w="3085" w:type="dxa"/>
          </w:tcPr>
          <w:p w:rsidR="00641704" w:rsidRPr="00987237" w:rsidRDefault="00641704" w:rsidP="00D34A1A">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t>Познавательное развитие</w:t>
            </w:r>
          </w:p>
        </w:tc>
        <w:tc>
          <w:tcPr>
            <w:tcW w:w="11907" w:type="dxa"/>
          </w:tcPr>
          <w:p w:rsidR="00641704" w:rsidRPr="00987237" w:rsidRDefault="00641704" w:rsidP="00D34A1A">
            <w:pPr>
              <w:pStyle w:val="a4"/>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азвитие интересов, любознательности, познавательной мотивации</w:t>
            </w:r>
            <w:r>
              <w:rPr>
                <w:rFonts w:ascii="Times New Roman" w:hAnsi="Times New Roman" w:cs="Times New Roman"/>
                <w:sz w:val="24"/>
                <w:szCs w:val="24"/>
              </w:rPr>
              <w:t>;</w:t>
            </w:r>
          </w:p>
          <w:p w:rsidR="00641704" w:rsidRPr="00987237" w:rsidRDefault="00641704" w:rsidP="00D34A1A">
            <w:pPr>
              <w:pStyle w:val="a4"/>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w:t>
            </w:r>
            <w:r w:rsidRPr="00987237">
              <w:rPr>
                <w:rFonts w:ascii="Times New Roman" w:hAnsi="Times New Roman" w:cs="Times New Roman"/>
                <w:sz w:val="24"/>
                <w:szCs w:val="24"/>
              </w:rPr>
              <w:t>ормирование познавательных действий, становление сознания</w:t>
            </w:r>
            <w:r>
              <w:rPr>
                <w:rFonts w:ascii="Times New Roman" w:hAnsi="Times New Roman" w:cs="Times New Roman"/>
                <w:sz w:val="24"/>
                <w:szCs w:val="24"/>
              </w:rPr>
              <w:t>;</w:t>
            </w:r>
          </w:p>
          <w:p w:rsidR="00641704" w:rsidRPr="00987237" w:rsidRDefault="00641704" w:rsidP="00D34A1A">
            <w:pPr>
              <w:pStyle w:val="a4"/>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азвитие воображения и творческой активности</w:t>
            </w:r>
            <w:r>
              <w:rPr>
                <w:rFonts w:ascii="Times New Roman" w:hAnsi="Times New Roman" w:cs="Times New Roman"/>
                <w:sz w:val="24"/>
                <w:szCs w:val="24"/>
              </w:rPr>
              <w:t>;</w:t>
            </w:r>
          </w:p>
          <w:p w:rsidR="00641704" w:rsidRPr="00987237" w:rsidRDefault="00641704" w:rsidP="00D34A1A">
            <w:pPr>
              <w:pStyle w:val="a4"/>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w:t>
            </w:r>
            <w:r w:rsidRPr="00987237">
              <w:rPr>
                <w:rFonts w:ascii="Times New Roman" w:hAnsi="Times New Roman" w:cs="Times New Roman"/>
                <w:sz w:val="24"/>
                <w:szCs w:val="24"/>
              </w:rPr>
              <w:t>ормирование первичных представлений о себе, окружающих людях, о</w:t>
            </w:r>
            <w:r>
              <w:rPr>
                <w:rFonts w:ascii="Times New Roman" w:hAnsi="Times New Roman" w:cs="Times New Roman"/>
                <w:sz w:val="24"/>
                <w:szCs w:val="24"/>
              </w:rPr>
              <w:t xml:space="preserve">бъектах окружающего мира, малой </w:t>
            </w:r>
            <w:r w:rsidRPr="00987237">
              <w:rPr>
                <w:rFonts w:ascii="Times New Roman" w:hAnsi="Times New Roman" w:cs="Times New Roman"/>
                <w:sz w:val="24"/>
                <w:szCs w:val="24"/>
              </w:rPr>
              <w:t>родине и Отечестве, о планете Земля</w:t>
            </w:r>
          </w:p>
        </w:tc>
      </w:tr>
      <w:tr w:rsidR="00641704" w:rsidRPr="00987237" w:rsidTr="00D34A1A">
        <w:trPr>
          <w:trHeight w:val="274"/>
        </w:trPr>
        <w:tc>
          <w:tcPr>
            <w:tcW w:w="3085" w:type="dxa"/>
          </w:tcPr>
          <w:p w:rsidR="00641704" w:rsidRPr="00987237" w:rsidRDefault="00641704" w:rsidP="00D34A1A">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t>Речевое развитие</w:t>
            </w:r>
          </w:p>
        </w:tc>
        <w:tc>
          <w:tcPr>
            <w:tcW w:w="11907" w:type="dxa"/>
          </w:tcPr>
          <w:p w:rsidR="00641704" w:rsidRPr="00987237"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87237">
              <w:rPr>
                <w:rFonts w:ascii="Times New Roman" w:hAnsi="Times New Roman" w:cs="Times New Roman"/>
                <w:sz w:val="24"/>
                <w:szCs w:val="24"/>
              </w:rPr>
              <w:t>ладение речью как средством общения и культуры</w:t>
            </w:r>
            <w:r>
              <w:rPr>
                <w:rFonts w:ascii="Times New Roman" w:hAnsi="Times New Roman" w:cs="Times New Roman"/>
                <w:sz w:val="24"/>
                <w:szCs w:val="24"/>
              </w:rPr>
              <w:t>;</w:t>
            </w:r>
          </w:p>
          <w:p w:rsidR="00641704" w:rsidRPr="00987237"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987237">
              <w:rPr>
                <w:rFonts w:ascii="Times New Roman" w:hAnsi="Times New Roman" w:cs="Times New Roman"/>
                <w:sz w:val="24"/>
                <w:szCs w:val="24"/>
              </w:rPr>
              <w:t>богащение активного словаря</w:t>
            </w:r>
            <w:r>
              <w:rPr>
                <w:rFonts w:ascii="Times New Roman" w:hAnsi="Times New Roman" w:cs="Times New Roman"/>
                <w:sz w:val="24"/>
                <w:szCs w:val="24"/>
              </w:rPr>
              <w:t>;</w:t>
            </w:r>
          </w:p>
          <w:p w:rsidR="00641704" w:rsidRPr="00987237"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азвитие связной, грамматически</w:t>
            </w:r>
            <w:r>
              <w:rPr>
                <w:rFonts w:ascii="Times New Roman" w:hAnsi="Times New Roman" w:cs="Times New Roman"/>
                <w:sz w:val="24"/>
                <w:szCs w:val="24"/>
              </w:rPr>
              <w:t xml:space="preserve"> </w:t>
            </w:r>
            <w:r w:rsidRPr="00987237">
              <w:rPr>
                <w:rFonts w:ascii="Times New Roman" w:hAnsi="Times New Roman" w:cs="Times New Roman"/>
                <w:sz w:val="24"/>
                <w:szCs w:val="24"/>
              </w:rPr>
              <w:t>правильной диалогической и монологической речи</w:t>
            </w:r>
            <w:r>
              <w:rPr>
                <w:rFonts w:ascii="Times New Roman" w:hAnsi="Times New Roman" w:cs="Times New Roman"/>
                <w:sz w:val="24"/>
                <w:szCs w:val="24"/>
              </w:rPr>
              <w:t>;</w:t>
            </w:r>
          </w:p>
          <w:p w:rsidR="00641704" w:rsidRPr="00987237"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азвитие речевого</w:t>
            </w:r>
            <w:r>
              <w:rPr>
                <w:rFonts w:ascii="Times New Roman" w:hAnsi="Times New Roman" w:cs="Times New Roman"/>
                <w:sz w:val="24"/>
                <w:szCs w:val="24"/>
              </w:rPr>
              <w:t xml:space="preserve"> </w:t>
            </w:r>
            <w:r w:rsidRPr="00987237">
              <w:rPr>
                <w:rFonts w:ascii="Times New Roman" w:hAnsi="Times New Roman" w:cs="Times New Roman"/>
                <w:sz w:val="24"/>
                <w:szCs w:val="24"/>
              </w:rPr>
              <w:t>творчества</w:t>
            </w:r>
            <w:r>
              <w:rPr>
                <w:rFonts w:ascii="Times New Roman" w:hAnsi="Times New Roman" w:cs="Times New Roman"/>
                <w:sz w:val="24"/>
                <w:szCs w:val="24"/>
              </w:rPr>
              <w:t>;</w:t>
            </w:r>
          </w:p>
          <w:p w:rsidR="00641704" w:rsidRPr="00987237" w:rsidRDefault="00641704" w:rsidP="00D34A1A">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азвитие звуковой и интонационной культуры речи,</w:t>
            </w:r>
            <w:r>
              <w:rPr>
                <w:rFonts w:ascii="Times New Roman" w:hAnsi="Times New Roman" w:cs="Times New Roman"/>
                <w:sz w:val="24"/>
                <w:szCs w:val="24"/>
              </w:rPr>
              <w:t xml:space="preserve"> </w:t>
            </w:r>
            <w:r w:rsidRPr="00987237">
              <w:rPr>
                <w:rFonts w:ascii="Times New Roman" w:hAnsi="Times New Roman" w:cs="Times New Roman"/>
                <w:sz w:val="24"/>
                <w:szCs w:val="24"/>
              </w:rPr>
              <w:t>фонематического слуха</w:t>
            </w:r>
            <w:r>
              <w:rPr>
                <w:rFonts w:ascii="Times New Roman" w:hAnsi="Times New Roman" w:cs="Times New Roman"/>
                <w:sz w:val="24"/>
                <w:szCs w:val="24"/>
              </w:rPr>
              <w:t>;</w:t>
            </w:r>
          </w:p>
          <w:p w:rsidR="00641704" w:rsidRPr="00987237" w:rsidRDefault="00641704" w:rsidP="00D34A1A">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987237">
              <w:rPr>
                <w:rFonts w:ascii="Times New Roman" w:hAnsi="Times New Roman" w:cs="Times New Roman"/>
                <w:sz w:val="24"/>
                <w:szCs w:val="24"/>
              </w:rPr>
              <w:t>накомство с книжной культурой</w:t>
            </w:r>
            <w:r>
              <w:rPr>
                <w:rFonts w:ascii="Times New Roman" w:hAnsi="Times New Roman" w:cs="Times New Roman"/>
                <w:sz w:val="24"/>
                <w:szCs w:val="24"/>
              </w:rPr>
              <w:t>;</w:t>
            </w:r>
          </w:p>
          <w:p w:rsidR="00641704" w:rsidRPr="00987237" w:rsidRDefault="00641704" w:rsidP="00D34A1A">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987237">
              <w:rPr>
                <w:rFonts w:ascii="Times New Roman" w:hAnsi="Times New Roman" w:cs="Times New Roman"/>
                <w:sz w:val="24"/>
                <w:szCs w:val="24"/>
              </w:rPr>
              <w:t>ормирование звуковой аналитико-синтетической активности</w:t>
            </w:r>
          </w:p>
        </w:tc>
      </w:tr>
      <w:tr w:rsidR="00641704" w:rsidRPr="00987237" w:rsidTr="00D34A1A">
        <w:trPr>
          <w:trHeight w:val="1596"/>
        </w:trPr>
        <w:tc>
          <w:tcPr>
            <w:tcW w:w="3085" w:type="dxa"/>
          </w:tcPr>
          <w:p w:rsidR="00641704" w:rsidRPr="00987237" w:rsidRDefault="00641704" w:rsidP="00D34A1A">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t>Художественно-эстетическое развитие</w:t>
            </w:r>
          </w:p>
        </w:tc>
        <w:tc>
          <w:tcPr>
            <w:tcW w:w="11907" w:type="dxa"/>
          </w:tcPr>
          <w:p w:rsidR="00641704" w:rsidRPr="00987237" w:rsidRDefault="00641704" w:rsidP="00D34A1A">
            <w:pPr>
              <w:spacing w:after="0" w:line="240" w:lineRule="auto"/>
              <w:rPr>
                <w:rFonts w:ascii="Times New Roman" w:hAnsi="Times New Roman" w:cs="Times New Roman"/>
                <w:sz w:val="24"/>
                <w:szCs w:val="24"/>
              </w:rPr>
            </w:pPr>
            <w:r w:rsidRPr="00987237">
              <w:rPr>
                <w:rFonts w:ascii="Times New Roman" w:hAnsi="Times New Roman" w:cs="Times New Roman"/>
                <w:sz w:val="24"/>
                <w:szCs w:val="24"/>
              </w:rPr>
              <w:t>Развитие</w:t>
            </w:r>
            <w:r>
              <w:rPr>
                <w:rFonts w:ascii="Times New Roman" w:hAnsi="Times New Roman" w:cs="Times New Roman"/>
                <w:sz w:val="24"/>
                <w:szCs w:val="24"/>
              </w:rPr>
              <w:t xml:space="preserve"> </w:t>
            </w:r>
            <w:r w:rsidRPr="00987237">
              <w:rPr>
                <w:rFonts w:ascii="Times New Roman" w:hAnsi="Times New Roman" w:cs="Times New Roman"/>
                <w:sz w:val="24"/>
                <w:szCs w:val="24"/>
              </w:rPr>
              <w:t>предпосылок ценностно-смыслового восприятия и понимания произведений</w:t>
            </w:r>
            <w:r>
              <w:rPr>
                <w:rFonts w:ascii="Times New Roman" w:hAnsi="Times New Roman" w:cs="Times New Roman"/>
                <w:sz w:val="24"/>
                <w:szCs w:val="24"/>
              </w:rPr>
              <w:t xml:space="preserve"> </w:t>
            </w:r>
            <w:r w:rsidRPr="00987237">
              <w:rPr>
                <w:rFonts w:ascii="Times New Roman" w:hAnsi="Times New Roman" w:cs="Times New Roman"/>
                <w:sz w:val="24"/>
                <w:szCs w:val="24"/>
              </w:rPr>
              <w:t>искусства</w:t>
            </w:r>
            <w:r>
              <w:rPr>
                <w:rFonts w:ascii="Times New Roman" w:hAnsi="Times New Roman" w:cs="Times New Roman"/>
                <w:sz w:val="24"/>
                <w:szCs w:val="24"/>
              </w:rPr>
              <w:t>;</w:t>
            </w:r>
          </w:p>
          <w:p w:rsidR="00641704" w:rsidRPr="00987237" w:rsidRDefault="00641704" w:rsidP="00D34A1A">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987237">
              <w:rPr>
                <w:rFonts w:ascii="Times New Roman" w:hAnsi="Times New Roman" w:cs="Times New Roman"/>
                <w:sz w:val="24"/>
                <w:szCs w:val="24"/>
              </w:rPr>
              <w:t>тановление эстетического отношения к окружающему миру</w:t>
            </w:r>
            <w:r>
              <w:rPr>
                <w:rFonts w:ascii="Times New Roman" w:hAnsi="Times New Roman" w:cs="Times New Roman"/>
                <w:sz w:val="24"/>
                <w:szCs w:val="24"/>
              </w:rPr>
              <w:t>;</w:t>
            </w:r>
          </w:p>
          <w:p w:rsidR="00641704" w:rsidRPr="00987237" w:rsidRDefault="00641704" w:rsidP="00D34A1A">
            <w:pPr>
              <w:spacing w:after="0" w:line="240" w:lineRule="auto"/>
              <w:rPr>
                <w:rFonts w:ascii="Times New Roman" w:hAnsi="Times New Roman" w:cs="Times New Roman"/>
                <w:sz w:val="24"/>
                <w:szCs w:val="24"/>
              </w:rPr>
            </w:pPr>
            <w:r w:rsidRPr="00987237">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987237">
              <w:rPr>
                <w:rFonts w:ascii="Times New Roman" w:hAnsi="Times New Roman" w:cs="Times New Roman"/>
                <w:sz w:val="24"/>
                <w:szCs w:val="24"/>
              </w:rPr>
              <w:t>элементарных представлений о видах искусства</w:t>
            </w:r>
            <w:r>
              <w:rPr>
                <w:rFonts w:ascii="Times New Roman" w:hAnsi="Times New Roman" w:cs="Times New Roman"/>
                <w:sz w:val="24"/>
                <w:szCs w:val="24"/>
              </w:rPr>
              <w:t>;</w:t>
            </w:r>
          </w:p>
          <w:p w:rsidR="00641704" w:rsidRPr="00987237" w:rsidRDefault="00641704" w:rsidP="00D34A1A">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987237">
              <w:rPr>
                <w:rFonts w:ascii="Times New Roman" w:hAnsi="Times New Roman" w:cs="Times New Roman"/>
                <w:sz w:val="24"/>
                <w:szCs w:val="24"/>
              </w:rPr>
              <w:t>осприятие  музыки,</w:t>
            </w:r>
            <w:r>
              <w:rPr>
                <w:rFonts w:ascii="Times New Roman" w:hAnsi="Times New Roman" w:cs="Times New Roman"/>
                <w:sz w:val="24"/>
                <w:szCs w:val="24"/>
              </w:rPr>
              <w:t xml:space="preserve"> </w:t>
            </w:r>
            <w:r w:rsidRPr="00987237">
              <w:rPr>
                <w:rFonts w:ascii="Times New Roman" w:hAnsi="Times New Roman" w:cs="Times New Roman"/>
                <w:sz w:val="24"/>
                <w:szCs w:val="24"/>
              </w:rPr>
              <w:t>художественной литературы, фольклора</w:t>
            </w:r>
            <w:r>
              <w:rPr>
                <w:rFonts w:ascii="Times New Roman" w:hAnsi="Times New Roman" w:cs="Times New Roman"/>
                <w:sz w:val="24"/>
                <w:szCs w:val="24"/>
              </w:rPr>
              <w:t>;</w:t>
            </w:r>
          </w:p>
          <w:p w:rsidR="00641704" w:rsidRPr="00987237" w:rsidRDefault="00641704" w:rsidP="00D34A1A">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987237">
              <w:rPr>
                <w:rFonts w:ascii="Times New Roman" w:hAnsi="Times New Roman" w:cs="Times New Roman"/>
                <w:sz w:val="24"/>
                <w:szCs w:val="24"/>
              </w:rPr>
              <w:t>тимулирование  сопереживания</w:t>
            </w:r>
            <w:r>
              <w:rPr>
                <w:rFonts w:ascii="Times New Roman" w:hAnsi="Times New Roman" w:cs="Times New Roman"/>
                <w:sz w:val="24"/>
                <w:szCs w:val="24"/>
              </w:rPr>
              <w:t xml:space="preserve"> </w:t>
            </w:r>
            <w:r w:rsidRPr="00987237">
              <w:rPr>
                <w:rFonts w:ascii="Times New Roman" w:hAnsi="Times New Roman" w:cs="Times New Roman"/>
                <w:sz w:val="24"/>
                <w:szCs w:val="24"/>
              </w:rPr>
              <w:t>персонажам художественных произведений</w:t>
            </w:r>
          </w:p>
          <w:p w:rsidR="00641704" w:rsidRPr="00987237" w:rsidRDefault="00641704" w:rsidP="00D34A1A">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87237">
              <w:rPr>
                <w:rFonts w:ascii="Times New Roman" w:hAnsi="Times New Roman" w:cs="Times New Roman"/>
                <w:sz w:val="24"/>
                <w:szCs w:val="24"/>
              </w:rPr>
              <w:t>еализация  самостоятельной</w:t>
            </w:r>
            <w:r>
              <w:rPr>
                <w:rFonts w:ascii="Times New Roman" w:hAnsi="Times New Roman" w:cs="Times New Roman"/>
                <w:sz w:val="24"/>
                <w:szCs w:val="24"/>
              </w:rPr>
              <w:t xml:space="preserve"> </w:t>
            </w:r>
            <w:r w:rsidRPr="00987237">
              <w:rPr>
                <w:rFonts w:ascii="Times New Roman" w:hAnsi="Times New Roman" w:cs="Times New Roman"/>
                <w:sz w:val="24"/>
                <w:szCs w:val="24"/>
              </w:rPr>
              <w:t>творческой деятельности детей</w:t>
            </w:r>
          </w:p>
        </w:tc>
      </w:tr>
      <w:tr w:rsidR="00641704" w:rsidRPr="00987237" w:rsidTr="00D34A1A">
        <w:trPr>
          <w:trHeight w:val="1520"/>
        </w:trPr>
        <w:tc>
          <w:tcPr>
            <w:tcW w:w="3085" w:type="dxa"/>
          </w:tcPr>
          <w:p w:rsidR="00641704" w:rsidRPr="00987237" w:rsidRDefault="00641704" w:rsidP="00D34A1A">
            <w:pPr>
              <w:spacing w:after="0" w:line="240" w:lineRule="auto"/>
              <w:jc w:val="center"/>
              <w:rPr>
                <w:rFonts w:ascii="Times New Roman" w:hAnsi="Times New Roman" w:cs="Times New Roman"/>
                <w:b/>
                <w:sz w:val="24"/>
                <w:szCs w:val="24"/>
              </w:rPr>
            </w:pPr>
            <w:r w:rsidRPr="00987237">
              <w:rPr>
                <w:rFonts w:ascii="Times New Roman" w:hAnsi="Times New Roman" w:cs="Times New Roman"/>
                <w:b/>
                <w:sz w:val="24"/>
                <w:szCs w:val="24"/>
              </w:rPr>
              <w:t>Физическое развитие</w:t>
            </w:r>
          </w:p>
        </w:tc>
        <w:tc>
          <w:tcPr>
            <w:tcW w:w="11907" w:type="dxa"/>
          </w:tcPr>
          <w:p w:rsidR="00641704" w:rsidRPr="00987237" w:rsidRDefault="00641704" w:rsidP="00D34A1A">
            <w:pPr>
              <w:pStyle w:val="a4"/>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w:t>
            </w:r>
            <w:r w:rsidRPr="00987237">
              <w:rPr>
                <w:rFonts w:ascii="Times New Roman" w:hAnsi="Times New Roman" w:cs="Times New Roman"/>
                <w:sz w:val="24"/>
                <w:szCs w:val="24"/>
              </w:rPr>
              <w:t>риобретение опыта двигательной деятельности, направленной на развитие координации, гибкости, равновесия, крупной и мелкой моторики</w:t>
            </w:r>
            <w:r>
              <w:rPr>
                <w:rFonts w:ascii="Times New Roman" w:hAnsi="Times New Roman" w:cs="Times New Roman"/>
                <w:sz w:val="24"/>
                <w:szCs w:val="24"/>
              </w:rPr>
              <w:t>;</w:t>
            </w:r>
          </w:p>
          <w:p w:rsidR="00641704" w:rsidRPr="00987237" w:rsidRDefault="00641704" w:rsidP="00D34A1A">
            <w:pPr>
              <w:pStyle w:val="a4"/>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w:t>
            </w:r>
            <w:r w:rsidRPr="00987237">
              <w:rPr>
                <w:rFonts w:ascii="Times New Roman" w:hAnsi="Times New Roman" w:cs="Times New Roman"/>
                <w:sz w:val="24"/>
                <w:szCs w:val="24"/>
              </w:rPr>
              <w:t>ормирование  начальных</w:t>
            </w:r>
            <w:r>
              <w:rPr>
                <w:rFonts w:ascii="Times New Roman" w:hAnsi="Times New Roman" w:cs="Times New Roman"/>
                <w:sz w:val="24"/>
                <w:szCs w:val="24"/>
              </w:rPr>
              <w:t xml:space="preserve"> </w:t>
            </w:r>
            <w:r w:rsidRPr="00987237">
              <w:rPr>
                <w:rFonts w:ascii="Times New Roman" w:hAnsi="Times New Roman" w:cs="Times New Roman"/>
                <w:sz w:val="24"/>
                <w:szCs w:val="24"/>
              </w:rPr>
              <w:t>представлений о некоторых видах спорта</w:t>
            </w:r>
            <w:r>
              <w:rPr>
                <w:rFonts w:ascii="Times New Roman" w:hAnsi="Times New Roman" w:cs="Times New Roman"/>
                <w:sz w:val="24"/>
                <w:szCs w:val="24"/>
              </w:rPr>
              <w:t>;</w:t>
            </w:r>
          </w:p>
          <w:p w:rsidR="00641704" w:rsidRPr="00987237" w:rsidRDefault="00641704" w:rsidP="00D34A1A">
            <w:pPr>
              <w:pStyle w:val="a4"/>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Pr="00987237">
              <w:rPr>
                <w:rFonts w:ascii="Times New Roman" w:hAnsi="Times New Roman" w:cs="Times New Roman"/>
                <w:sz w:val="24"/>
                <w:szCs w:val="24"/>
              </w:rPr>
              <w:t>владение подвижными играми с</w:t>
            </w:r>
            <w:r>
              <w:rPr>
                <w:rFonts w:ascii="Times New Roman" w:hAnsi="Times New Roman" w:cs="Times New Roman"/>
                <w:sz w:val="24"/>
                <w:szCs w:val="24"/>
              </w:rPr>
              <w:t xml:space="preserve"> </w:t>
            </w:r>
            <w:r w:rsidRPr="00987237">
              <w:rPr>
                <w:rFonts w:ascii="Times New Roman" w:hAnsi="Times New Roman" w:cs="Times New Roman"/>
                <w:sz w:val="24"/>
                <w:szCs w:val="24"/>
              </w:rPr>
              <w:t>правилами</w:t>
            </w:r>
            <w:r>
              <w:rPr>
                <w:rFonts w:ascii="Times New Roman" w:hAnsi="Times New Roman" w:cs="Times New Roman"/>
                <w:sz w:val="24"/>
                <w:szCs w:val="24"/>
              </w:rPr>
              <w:t>;</w:t>
            </w:r>
          </w:p>
          <w:p w:rsidR="00641704" w:rsidRPr="00987237" w:rsidRDefault="00641704" w:rsidP="00D34A1A">
            <w:pPr>
              <w:pStyle w:val="a4"/>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w:t>
            </w:r>
            <w:r w:rsidRPr="00987237">
              <w:rPr>
                <w:rFonts w:ascii="Times New Roman" w:hAnsi="Times New Roman" w:cs="Times New Roman"/>
                <w:sz w:val="24"/>
                <w:szCs w:val="24"/>
              </w:rPr>
              <w:t>тановление целенаправленности и саморегуляции в двигательной</w:t>
            </w:r>
            <w:r>
              <w:rPr>
                <w:rFonts w:ascii="Times New Roman" w:hAnsi="Times New Roman" w:cs="Times New Roman"/>
                <w:sz w:val="24"/>
                <w:szCs w:val="24"/>
              </w:rPr>
              <w:t xml:space="preserve"> </w:t>
            </w:r>
            <w:r w:rsidRPr="00987237">
              <w:rPr>
                <w:rFonts w:ascii="Times New Roman" w:hAnsi="Times New Roman" w:cs="Times New Roman"/>
                <w:sz w:val="24"/>
                <w:szCs w:val="24"/>
              </w:rPr>
              <w:t>сфере</w:t>
            </w:r>
            <w:r>
              <w:rPr>
                <w:rFonts w:ascii="Times New Roman" w:hAnsi="Times New Roman" w:cs="Times New Roman"/>
                <w:sz w:val="24"/>
                <w:szCs w:val="24"/>
              </w:rPr>
              <w:t>;</w:t>
            </w:r>
          </w:p>
          <w:p w:rsidR="00641704" w:rsidRPr="00987237" w:rsidRDefault="00641704" w:rsidP="00D34A1A">
            <w:pPr>
              <w:pStyle w:val="a4"/>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w:t>
            </w:r>
            <w:r w:rsidRPr="00987237">
              <w:rPr>
                <w:rFonts w:ascii="Times New Roman" w:hAnsi="Times New Roman" w:cs="Times New Roman"/>
                <w:sz w:val="24"/>
                <w:szCs w:val="24"/>
              </w:rPr>
              <w:t>тановление ценностей здорового образа жизни</w:t>
            </w:r>
          </w:p>
        </w:tc>
      </w:tr>
    </w:tbl>
    <w:p w:rsidR="00641704" w:rsidRDefault="00641704" w:rsidP="00641704">
      <w:pPr>
        <w:spacing w:after="0" w:line="240" w:lineRule="auto"/>
        <w:ind w:firstLine="709"/>
        <w:jc w:val="both"/>
        <w:rPr>
          <w:rFonts w:ascii="Times New Roman" w:hAnsi="Times New Roman" w:cs="Times New Roman"/>
          <w:sz w:val="24"/>
          <w:szCs w:val="24"/>
        </w:rPr>
      </w:pPr>
      <w:r w:rsidRPr="00356D64">
        <w:rPr>
          <w:rFonts w:ascii="Times New Roman" w:hAnsi="Times New Roman" w:cs="Times New Roman"/>
          <w:sz w:val="24"/>
          <w:szCs w:val="24"/>
        </w:rP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641704" w:rsidRPr="00693757" w:rsidRDefault="00641704" w:rsidP="00641704">
      <w:pPr>
        <w:spacing w:after="0" w:line="240" w:lineRule="auto"/>
        <w:ind w:firstLine="709"/>
        <w:jc w:val="both"/>
        <w:rPr>
          <w:rFonts w:ascii="Times New Roman" w:hAnsi="Times New Roman" w:cs="Times New Roman"/>
          <w:sz w:val="24"/>
          <w:szCs w:val="24"/>
        </w:rPr>
      </w:pPr>
      <w:r w:rsidRPr="00693757">
        <w:rPr>
          <w:rFonts w:ascii="Times New Roman" w:hAnsi="Times New Roman" w:cs="Times New Roman"/>
          <w:sz w:val="24"/>
          <w:szCs w:val="24"/>
        </w:rPr>
        <w:lastRenderedPageBreak/>
        <w:t>Образовательная деятельность строится с учетом контингента воспитанников, их индивидуальных и возрастных особенностей, социального заказа родителей.</w:t>
      </w:r>
    </w:p>
    <w:p w:rsidR="00641704" w:rsidRPr="00693757" w:rsidRDefault="00641704" w:rsidP="00641704">
      <w:pPr>
        <w:spacing w:after="0" w:line="240" w:lineRule="auto"/>
        <w:jc w:val="both"/>
        <w:rPr>
          <w:rFonts w:ascii="Times New Roman" w:hAnsi="Times New Roman" w:cs="Times New Roman"/>
          <w:b/>
          <w:sz w:val="24"/>
          <w:szCs w:val="24"/>
        </w:rPr>
      </w:pPr>
      <w:r>
        <w:rPr>
          <w:color w:val="FF0000"/>
          <w:sz w:val="24"/>
          <w:szCs w:val="24"/>
        </w:rPr>
        <w:tab/>
      </w:r>
      <w:r w:rsidRPr="00693757">
        <w:rPr>
          <w:rFonts w:ascii="Times New Roman" w:hAnsi="Times New Roman" w:cs="Times New Roman"/>
          <w:b/>
          <w:sz w:val="24"/>
          <w:szCs w:val="24"/>
        </w:rPr>
        <w:t>Основные формы работы с детьми:</w:t>
      </w:r>
    </w:p>
    <w:p w:rsidR="00641704" w:rsidRPr="00693757" w:rsidRDefault="00641704" w:rsidP="00641704">
      <w:pPr>
        <w:spacing w:after="0" w:line="240" w:lineRule="auto"/>
        <w:ind w:firstLine="708"/>
        <w:jc w:val="both"/>
        <w:rPr>
          <w:rFonts w:ascii="Times New Roman" w:hAnsi="Times New Roman" w:cs="Times New Roman"/>
          <w:sz w:val="24"/>
          <w:szCs w:val="24"/>
        </w:rPr>
      </w:pPr>
      <w:r w:rsidRPr="00693757">
        <w:rPr>
          <w:rFonts w:ascii="Times New Roman" w:hAnsi="Times New Roman" w:cs="Times New Roman"/>
          <w:sz w:val="24"/>
          <w:szCs w:val="24"/>
        </w:rPr>
        <w:t xml:space="preserve">- организованная образовательная деятельность, осуществляемая в процессе организации различных видов детской деятельности </w:t>
      </w:r>
    </w:p>
    <w:p w:rsidR="00641704" w:rsidRPr="00693757" w:rsidRDefault="00641704" w:rsidP="00641704">
      <w:pPr>
        <w:spacing w:after="0" w:line="240" w:lineRule="auto"/>
        <w:ind w:firstLine="708"/>
        <w:jc w:val="both"/>
        <w:rPr>
          <w:rFonts w:ascii="Times New Roman" w:hAnsi="Times New Roman" w:cs="Times New Roman"/>
          <w:sz w:val="24"/>
          <w:szCs w:val="24"/>
        </w:rPr>
      </w:pPr>
      <w:r w:rsidRPr="00693757">
        <w:rPr>
          <w:rFonts w:ascii="Times New Roman" w:hAnsi="Times New Roman" w:cs="Times New Roman"/>
          <w:sz w:val="24"/>
          <w:szCs w:val="24"/>
        </w:rPr>
        <w:t>- образовательн</w:t>
      </w:r>
      <w:r>
        <w:rPr>
          <w:rFonts w:ascii="Times New Roman" w:hAnsi="Times New Roman" w:cs="Times New Roman"/>
          <w:sz w:val="24"/>
          <w:szCs w:val="24"/>
        </w:rPr>
        <w:t>ая</w:t>
      </w:r>
      <w:r w:rsidRPr="00693757">
        <w:rPr>
          <w:rFonts w:ascii="Times New Roman" w:hAnsi="Times New Roman" w:cs="Times New Roman"/>
          <w:sz w:val="24"/>
          <w:szCs w:val="24"/>
        </w:rPr>
        <w:t xml:space="preserve"> деятельность, осуществляем</w:t>
      </w:r>
      <w:r>
        <w:rPr>
          <w:rFonts w:ascii="Times New Roman" w:hAnsi="Times New Roman" w:cs="Times New Roman"/>
          <w:sz w:val="24"/>
          <w:szCs w:val="24"/>
        </w:rPr>
        <w:t>ая</w:t>
      </w:r>
      <w:r w:rsidRPr="00693757">
        <w:rPr>
          <w:rFonts w:ascii="Times New Roman" w:hAnsi="Times New Roman" w:cs="Times New Roman"/>
          <w:sz w:val="24"/>
          <w:szCs w:val="24"/>
        </w:rPr>
        <w:t xml:space="preserve"> в процессе режимных моментов;</w:t>
      </w:r>
    </w:p>
    <w:p w:rsidR="00641704" w:rsidRPr="00693757" w:rsidRDefault="00641704" w:rsidP="00641704">
      <w:pPr>
        <w:spacing w:after="0" w:line="240" w:lineRule="auto"/>
        <w:ind w:firstLine="708"/>
        <w:jc w:val="both"/>
        <w:rPr>
          <w:rFonts w:ascii="Times New Roman" w:hAnsi="Times New Roman" w:cs="Times New Roman"/>
          <w:sz w:val="24"/>
          <w:szCs w:val="24"/>
        </w:rPr>
      </w:pPr>
      <w:r w:rsidRPr="00693757">
        <w:rPr>
          <w:rFonts w:ascii="Times New Roman" w:hAnsi="Times New Roman" w:cs="Times New Roman"/>
          <w:sz w:val="24"/>
          <w:szCs w:val="24"/>
        </w:rPr>
        <w:t>- самостоятельн</w:t>
      </w:r>
      <w:r>
        <w:rPr>
          <w:rFonts w:ascii="Times New Roman" w:hAnsi="Times New Roman" w:cs="Times New Roman"/>
          <w:sz w:val="24"/>
          <w:szCs w:val="24"/>
        </w:rPr>
        <w:t>ая</w:t>
      </w:r>
      <w:r w:rsidRPr="00693757">
        <w:rPr>
          <w:rFonts w:ascii="Times New Roman" w:hAnsi="Times New Roman" w:cs="Times New Roman"/>
          <w:sz w:val="24"/>
          <w:szCs w:val="24"/>
        </w:rPr>
        <w:t xml:space="preserve"> деятельность детей;</w:t>
      </w:r>
    </w:p>
    <w:p w:rsidR="00641704" w:rsidRPr="00984C2D" w:rsidRDefault="00641704" w:rsidP="00641704">
      <w:pPr>
        <w:spacing w:after="0" w:line="240" w:lineRule="auto"/>
        <w:ind w:firstLine="708"/>
        <w:jc w:val="both"/>
        <w:rPr>
          <w:rFonts w:ascii="Times New Roman" w:hAnsi="Times New Roman" w:cs="Times New Roman"/>
          <w:sz w:val="24"/>
          <w:szCs w:val="24"/>
        </w:rPr>
      </w:pPr>
      <w:r w:rsidRPr="00693757">
        <w:rPr>
          <w:rFonts w:ascii="Times New Roman" w:hAnsi="Times New Roman" w:cs="Times New Roman"/>
          <w:sz w:val="24"/>
          <w:szCs w:val="24"/>
        </w:rPr>
        <w:t>- взаимодействие с семьями д</w:t>
      </w:r>
      <w:r>
        <w:rPr>
          <w:rFonts w:ascii="Times New Roman" w:hAnsi="Times New Roman" w:cs="Times New Roman"/>
          <w:sz w:val="24"/>
          <w:szCs w:val="24"/>
        </w:rPr>
        <w:t xml:space="preserve">етей по реализации основной </w:t>
      </w:r>
      <w:r w:rsidRPr="00693757">
        <w:rPr>
          <w:rFonts w:ascii="Times New Roman" w:hAnsi="Times New Roman" w:cs="Times New Roman"/>
          <w:sz w:val="24"/>
          <w:szCs w:val="24"/>
        </w:rPr>
        <w:t>образовательной программы дошкольного образования.</w:t>
      </w:r>
    </w:p>
    <w:p w:rsidR="00641704" w:rsidRPr="003165CC" w:rsidRDefault="00641704" w:rsidP="00641704">
      <w:pPr>
        <w:spacing w:after="0" w:line="240" w:lineRule="auto"/>
        <w:ind w:firstLine="708"/>
        <w:jc w:val="center"/>
        <w:rPr>
          <w:rFonts w:ascii="Times New Roman" w:hAnsi="Times New Roman" w:cs="Times New Roman"/>
          <w:b/>
          <w:sz w:val="24"/>
          <w:szCs w:val="24"/>
        </w:rPr>
      </w:pPr>
      <w:r w:rsidRPr="003165CC">
        <w:rPr>
          <w:rFonts w:ascii="Times New Roman" w:hAnsi="Times New Roman" w:cs="Times New Roman"/>
          <w:b/>
          <w:sz w:val="24"/>
          <w:szCs w:val="24"/>
        </w:rPr>
        <w:t>Виды детской деятельности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9639"/>
      </w:tblGrid>
      <w:tr w:rsidR="00641704" w:rsidTr="00D34A1A">
        <w:tc>
          <w:tcPr>
            <w:tcW w:w="5245" w:type="dxa"/>
          </w:tcPr>
          <w:p w:rsidR="00641704" w:rsidRPr="00CA37A7" w:rsidRDefault="00641704" w:rsidP="00D34A1A">
            <w:pPr>
              <w:spacing w:after="0" w:line="240" w:lineRule="auto"/>
              <w:jc w:val="center"/>
              <w:rPr>
                <w:rFonts w:ascii="Times New Roman" w:hAnsi="Times New Roman" w:cs="Times New Roman"/>
                <w:b/>
                <w:i/>
                <w:sz w:val="24"/>
                <w:szCs w:val="24"/>
              </w:rPr>
            </w:pPr>
            <w:r w:rsidRPr="00CA37A7">
              <w:rPr>
                <w:rFonts w:ascii="Times New Roman" w:hAnsi="Times New Roman" w:cs="Times New Roman"/>
                <w:b/>
                <w:i/>
                <w:sz w:val="24"/>
                <w:szCs w:val="24"/>
              </w:rPr>
              <w:t>Для детей раннего возраста (1 год - 3 года)</w:t>
            </w:r>
          </w:p>
        </w:tc>
        <w:tc>
          <w:tcPr>
            <w:tcW w:w="9639" w:type="dxa"/>
          </w:tcPr>
          <w:p w:rsidR="00641704" w:rsidRPr="00CA37A7" w:rsidRDefault="00641704" w:rsidP="00D34A1A">
            <w:pPr>
              <w:spacing w:after="0" w:line="240" w:lineRule="auto"/>
              <w:ind w:firstLine="698"/>
              <w:jc w:val="center"/>
              <w:rPr>
                <w:rFonts w:ascii="Times New Roman" w:hAnsi="Times New Roman" w:cs="Times New Roman"/>
                <w:b/>
                <w:i/>
                <w:sz w:val="24"/>
                <w:szCs w:val="24"/>
              </w:rPr>
            </w:pPr>
            <w:r w:rsidRPr="00CA37A7">
              <w:rPr>
                <w:rFonts w:ascii="Times New Roman" w:hAnsi="Times New Roman" w:cs="Times New Roman"/>
                <w:b/>
                <w:i/>
                <w:sz w:val="24"/>
                <w:szCs w:val="24"/>
              </w:rPr>
              <w:t>Для детей дошкольного возраста (3 года - 8 лет)</w:t>
            </w:r>
          </w:p>
          <w:p w:rsidR="00641704" w:rsidRPr="00CA37A7" w:rsidRDefault="00641704" w:rsidP="00D34A1A">
            <w:pPr>
              <w:spacing w:after="0" w:line="240" w:lineRule="auto"/>
              <w:jc w:val="both"/>
              <w:rPr>
                <w:rFonts w:ascii="Times New Roman" w:hAnsi="Times New Roman" w:cs="Times New Roman"/>
                <w:b/>
                <w:sz w:val="24"/>
                <w:szCs w:val="24"/>
              </w:rPr>
            </w:pPr>
          </w:p>
        </w:tc>
      </w:tr>
      <w:tr w:rsidR="00641704" w:rsidTr="00D34A1A">
        <w:tc>
          <w:tcPr>
            <w:tcW w:w="5245" w:type="dxa"/>
          </w:tcPr>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предметная </w:t>
            </w:r>
            <w:r w:rsidRPr="00CA37A7">
              <w:rPr>
                <w:rFonts w:ascii="Times New Roman" w:hAnsi="Times New Roman" w:cs="Times New Roman"/>
                <w:sz w:val="24"/>
                <w:szCs w:val="24"/>
              </w:rPr>
              <w:t xml:space="preserve">деятельность и </w:t>
            </w:r>
            <w:r w:rsidRPr="00CA37A7">
              <w:rPr>
                <w:rFonts w:ascii="Times New Roman" w:hAnsi="Times New Roman" w:cs="Times New Roman"/>
                <w:b/>
                <w:sz w:val="24"/>
                <w:szCs w:val="24"/>
              </w:rPr>
              <w:t xml:space="preserve">игры </w:t>
            </w:r>
            <w:r w:rsidRPr="00CA37A7">
              <w:rPr>
                <w:rFonts w:ascii="Times New Roman" w:hAnsi="Times New Roman" w:cs="Times New Roman"/>
                <w:sz w:val="24"/>
                <w:szCs w:val="24"/>
              </w:rPr>
              <w:t xml:space="preserve">с составными и динамическими игрушками;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экспериментирование </w:t>
            </w:r>
            <w:r w:rsidRPr="00CA37A7">
              <w:rPr>
                <w:rFonts w:ascii="Times New Roman" w:hAnsi="Times New Roman" w:cs="Times New Roman"/>
                <w:sz w:val="24"/>
                <w:szCs w:val="24"/>
              </w:rPr>
              <w:t>с материалами и веществ</w:t>
            </w:r>
            <w:r>
              <w:rPr>
                <w:rFonts w:ascii="Times New Roman" w:hAnsi="Times New Roman" w:cs="Times New Roman"/>
                <w:sz w:val="24"/>
                <w:szCs w:val="24"/>
              </w:rPr>
              <w:t>ами (песок, вода, тесто и пр.);</w:t>
            </w:r>
            <w:r w:rsidRPr="00CA37A7">
              <w:rPr>
                <w:rFonts w:ascii="Times New Roman" w:hAnsi="Times New Roman" w:cs="Times New Roman"/>
                <w:sz w:val="24"/>
                <w:szCs w:val="24"/>
              </w:rPr>
              <w:t xml:space="preserve">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общение </w:t>
            </w:r>
            <w:r w:rsidRPr="00CA37A7">
              <w:rPr>
                <w:rFonts w:ascii="Times New Roman" w:hAnsi="Times New Roman" w:cs="Times New Roman"/>
                <w:sz w:val="24"/>
                <w:szCs w:val="24"/>
              </w:rPr>
              <w:t>с взрослым и совместные игры со сверстник</w:t>
            </w:r>
            <w:r>
              <w:rPr>
                <w:rFonts w:ascii="Times New Roman" w:hAnsi="Times New Roman" w:cs="Times New Roman"/>
                <w:sz w:val="24"/>
                <w:szCs w:val="24"/>
              </w:rPr>
              <w:t>ами под руководством взрослого;</w:t>
            </w:r>
          </w:p>
          <w:p w:rsidR="00641704" w:rsidRPr="000254F3"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самообслуживание </w:t>
            </w:r>
            <w:r w:rsidRPr="00CA37A7">
              <w:rPr>
                <w:rFonts w:ascii="Times New Roman" w:hAnsi="Times New Roman" w:cs="Times New Roman"/>
                <w:sz w:val="24"/>
                <w:szCs w:val="24"/>
              </w:rPr>
              <w:t xml:space="preserve">и </w:t>
            </w:r>
            <w:r w:rsidRPr="00CA37A7">
              <w:rPr>
                <w:rFonts w:ascii="Times New Roman" w:hAnsi="Times New Roman" w:cs="Times New Roman"/>
                <w:b/>
                <w:sz w:val="24"/>
                <w:szCs w:val="24"/>
              </w:rPr>
              <w:t xml:space="preserve">действия с бытовыми предметами-орудиями </w:t>
            </w:r>
            <w:r w:rsidRPr="00CA37A7">
              <w:rPr>
                <w:rFonts w:ascii="Times New Roman" w:hAnsi="Times New Roman" w:cs="Times New Roman"/>
                <w:sz w:val="24"/>
                <w:szCs w:val="24"/>
              </w:rPr>
              <w:t>(ложка, совок,</w:t>
            </w:r>
            <w:r>
              <w:rPr>
                <w:rFonts w:ascii="Times New Roman" w:hAnsi="Times New Roman" w:cs="Times New Roman"/>
                <w:sz w:val="24"/>
                <w:szCs w:val="24"/>
              </w:rPr>
              <w:t xml:space="preserve"> лопатка и пр.);</w:t>
            </w:r>
            <w:r w:rsidRPr="000254F3">
              <w:rPr>
                <w:rFonts w:ascii="Times New Roman" w:hAnsi="Times New Roman" w:cs="Times New Roman"/>
                <w:sz w:val="24"/>
                <w:szCs w:val="24"/>
              </w:rPr>
              <w:t xml:space="preserve">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восприятие смысла музыки, сказок, стихов, рассматривание картинок</w:t>
            </w:r>
            <w:r>
              <w:rPr>
                <w:rFonts w:ascii="Times New Roman" w:hAnsi="Times New Roman" w:cs="Times New Roman"/>
                <w:sz w:val="24"/>
                <w:szCs w:val="24"/>
              </w:rPr>
              <w:t>;</w:t>
            </w:r>
          </w:p>
          <w:p w:rsidR="00641704" w:rsidRPr="00C44A40"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двигательная </w:t>
            </w:r>
            <w:r w:rsidRPr="00CA37A7">
              <w:rPr>
                <w:rFonts w:ascii="Times New Roman" w:hAnsi="Times New Roman" w:cs="Times New Roman"/>
                <w:sz w:val="24"/>
                <w:szCs w:val="24"/>
              </w:rPr>
              <w:t xml:space="preserve">активность.  </w:t>
            </w:r>
          </w:p>
        </w:tc>
        <w:tc>
          <w:tcPr>
            <w:tcW w:w="9639" w:type="dxa"/>
          </w:tcPr>
          <w:p w:rsidR="00641704" w:rsidRPr="00CA37A7" w:rsidRDefault="00641704" w:rsidP="00D34A1A">
            <w:pPr>
              <w:numPr>
                <w:ilvl w:val="2"/>
                <w:numId w:val="9"/>
              </w:numPr>
              <w:spacing w:after="0" w:line="240" w:lineRule="auto"/>
              <w:ind w:left="0" w:firstLine="121"/>
              <w:jc w:val="both"/>
              <w:rPr>
                <w:rFonts w:ascii="Times New Roman" w:hAnsi="Times New Roman" w:cs="Times New Roman"/>
                <w:sz w:val="24"/>
                <w:szCs w:val="24"/>
              </w:rPr>
            </w:pPr>
            <w:r w:rsidRPr="00CA37A7">
              <w:rPr>
                <w:rFonts w:ascii="Times New Roman" w:hAnsi="Times New Roman" w:cs="Times New Roman"/>
                <w:b/>
                <w:sz w:val="24"/>
                <w:szCs w:val="24"/>
              </w:rPr>
              <w:t xml:space="preserve">игровая деятельность </w:t>
            </w:r>
            <w:r w:rsidRPr="00CA37A7">
              <w:rPr>
                <w:rFonts w:ascii="Times New Roman" w:hAnsi="Times New Roman" w:cs="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игры);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коммуникативная </w:t>
            </w:r>
            <w:r w:rsidRPr="00CA37A7">
              <w:rPr>
                <w:rFonts w:ascii="Times New Roman" w:hAnsi="Times New Roman" w:cs="Times New Roman"/>
                <w:sz w:val="24"/>
                <w:szCs w:val="24"/>
              </w:rPr>
              <w:t xml:space="preserve">(общение и взаимодействие со взрослыми и сверстниками);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познавательно-исследовательская </w:t>
            </w:r>
            <w:r w:rsidRPr="00CA37A7">
              <w:rPr>
                <w:rFonts w:ascii="Times New Roman" w:hAnsi="Times New Roman" w:cs="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самообслуживание и элементарный бытовой труд </w:t>
            </w:r>
            <w:r w:rsidRPr="00CA37A7">
              <w:rPr>
                <w:rFonts w:ascii="Times New Roman" w:hAnsi="Times New Roman" w:cs="Times New Roman"/>
                <w:sz w:val="24"/>
                <w:szCs w:val="24"/>
              </w:rPr>
              <w:t xml:space="preserve">(в помещении и на улице);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конструирование </w:t>
            </w:r>
            <w:r w:rsidRPr="00CA37A7">
              <w:rPr>
                <w:rFonts w:ascii="Times New Roman" w:hAnsi="Times New Roman" w:cs="Times New Roman"/>
                <w:sz w:val="24"/>
                <w:szCs w:val="24"/>
              </w:rPr>
              <w:t xml:space="preserve">из разного материала, включая конструкторы, модули, бумагу, природный и иной материал;  </w:t>
            </w:r>
          </w:p>
          <w:p w:rsidR="00641704" w:rsidRPr="00CA37A7" w:rsidRDefault="00641704" w:rsidP="00D34A1A">
            <w:pPr>
              <w:numPr>
                <w:ilvl w:val="2"/>
                <w:numId w:val="9"/>
              </w:numPr>
              <w:spacing w:after="0" w:line="240" w:lineRule="auto"/>
              <w:ind w:left="0" w:hanging="21"/>
              <w:jc w:val="both"/>
              <w:rPr>
                <w:rFonts w:ascii="Times New Roman" w:hAnsi="Times New Roman" w:cs="Times New Roman"/>
                <w:sz w:val="24"/>
                <w:szCs w:val="24"/>
              </w:rPr>
            </w:pPr>
            <w:r w:rsidRPr="00CA37A7">
              <w:rPr>
                <w:rFonts w:ascii="Times New Roman" w:hAnsi="Times New Roman" w:cs="Times New Roman"/>
                <w:b/>
                <w:sz w:val="24"/>
                <w:szCs w:val="24"/>
              </w:rPr>
              <w:t xml:space="preserve">изобразительная </w:t>
            </w:r>
            <w:r w:rsidRPr="00CA37A7">
              <w:rPr>
                <w:rFonts w:ascii="Times New Roman" w:hAnsi="Times New Roman" w:cs="Times New Roman"/>
                <w:sz w:val="24"/>
                <w:szCs w:val="24"/>
              </w:rPr>
              <w:t xml:space="preserve">(рисования, лепки, аппликации);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b/>
                <w:sz w:val="24"/>
                <w:szCs w:val="24"/>
              </w:rPr>
              <w:t xml:space="preserve">музыкальная </w:t>
            </w:r>
            <w:r w:rsidRPr="00CA37A7">
              <w:rPr>
                <w:rFonts w:ascii="Times New Roman" w:hAnsi="Times New Roman" w:cs="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641704" w:rsidRPr="00CA37A7" w:rsidRDefault="00641704" w:rsidP="00D34A1A">
            <w:pPr>
              <w:numPr>
                <w:ilvl w:val="2"/>
                <w:numId w:val="9"/>
              </w:numPr>
              <w:spacing w:after="0" w:line="240" w:lineRule="auto"/>
              <w:ind w:left="0"/>
              <w:jc w:val="both"/>
              <w:rPr>
                <w:rFonts w:ascii="Times New Roman" w:hAnsi="Times New Roman" w:cs="Times New Roman"/>
                <w:sz w:val="24"/>
                <w:szCs w:val="24"/>
              </w:rPr>
            </w:pPr>
            <w:r w:rsidRPr="00CA37A7">
              <w:rPr>
                <w:rFonts w:ascii="Times New Roman" w:hAnsi="Times New Roman" w:cs="Times New Roman"/>
                <w:sz w:val="24"/>
                <w:szCs w:val="24"/>
              </w:rPr>
              <w:t xml:space="preserve"> </w:t>
            </w:r>
            <w:r w:rsidRPr="00CA37A7">
              <w:rPr>
                <w:rFonts w:ascii="Times New Roman" w:hAnsi="Times New Roman" w:cs="Times New Roman"/>
                <w:b/>
                <w:sz w:val="24"/>
                <w:szCs w:val="24"/>
              </w:rPr>
              <w:t xml:space="preserve">двигательная </w:t>
            </w:r>
            <w:r w:rsidRPr="00CA37A7">
              <w:rPr>
                <w:rFonts w:ascii="Times New Roman" w:hAnsi="Times New Roman" w:cs="Times New Roman"/>
                <w:sz w:val="24"/>
                <w:szCs w:val="24"/>
              </w:rPr>
              <w:t xml:space="preserve">(овладение основными движениями) активность ребенка.  </w:t>
            </w:r>
          </w:p>
        </w:tc>
      </w:tr>
    </w:tbl>
    <w:p w:rsidR="00641704" w:rsidRDefault="00641704" w:rsidP="00641704">
      <w:pPr>
        <w:spacing w:after="0" w:line="240" w:lineRule="auto"/>
        <w:ind w:firstLine="709"/>
        <w:jc w:val="both"/>
        <w:rPr>
          <w:rFonts w:ascii="Times New Roman" w:hAnsi="Times New Roman" w:cs="Times New Roman"/>
          <w:sz w:val="24"/>
          <w:szCs w:val="24"/>
        </w:rPr>
      </w:pPr>
      <w:r w:rsidRPr="00693757">
        <w:rPr>
          <w:rFonts w:ascii="Times New Roman" w:hAnsi="Times New Roman" w:cs="Times New Roman"/>
          <w:sz w:val="24"/>
          <w:szCs w:val="24"/>
        </w:rPr>
        <w:t>Образовательный процесс в ДОО строится на комплексно-тематическом принципе построения образовательного процесса, в основу которого положена идея комплексного подхода, обеспечивающего развитие детей во всех пяти взаимодополняющих образовательных областях. Содержание планируется вокруг единой общей темы, которая на определенное время становится объединяющей. Тематика  определяется  на основе содержания программы, учитывает интересы детей, текущие явления и яркие события общественной жизни, приоритетные направления  дошкольного учреждения. Для этого в дошкольном учреждении разработан комплексно-тематический план</w:t>
      </w:r>
      <w:r w:rsidRPr="00693757">
        <w:rPr>
          <w:rFonts w:ascii="Times New Roman" w:hAnsi="Times New Roman" w:cs="Times New Roman"/>
          <w:color w:val="FF0000"/>
          <w:sz w:val="24"/>
          <w:szCs w:val="24"/>
        </w:rPr>
        <w:t>.</w:t>
      </w:r>
      <w:r w:rsidRPr="00693757">
        <w:rPr>
          <w:rFonts w:ascii="Times New Roman" w:hAnsi="Times New Roman" w:cs="Times New Roman"/>
          <w:sz w:val="24"/>
          <w:szCs w:val="24"/>
        </w:rPr>
        <w:t xml:space="preserve"> Разработаны схемы  календарно-тематического  планирования работы с детьми в группах</w:t>
      </w:r>
      <w:r>
        <w:rPr>
          <w:rFonts w:ascii="Times New Roman" w:hAnsi="Times New Roman" w:cs="Times New Roman"/>
          <w:sz w:val="24"/>
          <w:szCs w:val="24"/>
        </w:rPr>
        <w:t>, составления рабочих программ.</w:t>
      </w:r>
    </w:p>
    <w:p w:rsidR="00641704" w:rsidRPr="004C4838" w:rsidRDefault="00641704" w:rsidP="00641704">
      <w:pPr>
        <w:spacing w:after="0" w:line="240" w:lineRule="auto"/>
        <w:ind w:firstLine="709"/>
        <w:jc w:val="both"/>
        <w:rPr>
          <w:rFonts w:ascii="Times New Roman" w:hAnsi="Times New Roman" w:cs="Times New Roman"/>
          <w:sz w:val="24"/>
          <w:szCs w:val="24"/>
        </w:rPr>
      </w:pPr>
      <w:r w:rsidRPr="004C4838">
        <w:rPr>
          <w:rFonts w:ascii="Times New Roman" w:hAnsi="Times New Roman" w:cs="Times New Roman"/>
          <w:sz w:val="24"/>
          <w:szCs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641704" w:rsidRPr="004C4838" w:rsidRDefault="00641704" w:rsidP="00641704">
      <w:pPr>
        <w:spacing w:after="0" w:line="240" w:lineRule="auto"/>
        <w:ind w:firstLine="709"/>
        <w:jc w:val="both"/>
        <w:rPr>
          <w:rFonts w:ascii="Times New Roman" w:hAnsi="Times New Roman" w:cs="Times New Roman"/>
          <w:b/>
          <w:sz w:val="24"/>
          <w:szCs w:val="24"/>
        </w:rPr>
      </w:pPr>
      <w:r w:rsidRPr="004C4838">
        <w:rPr>
          <w:rFonts w:ascii="Times New Roman" w:hAnsi="Times New Roman" w:cs="Times New Roman"/>
          <w:b/>
          <w:sz w:val="24"/>
          <w:szCs w:val="24"/>
        </w:rPr>
        <w:t xml:space="preserve">Важнейшие образовательные ориентиры: </w:t>
      </w:r>
    </w:p>
    <w:p w:rsidR="00641704" w:rsidRPr="004C4838" w:rsidRDefault="00641704" w:rsidP="00641704">
      <w:pPr>
        <w:spacing w:after="0" w:line="240" w:lineRule="auto"/>
        <w:ind w:firstLine="709"/>
        <w:jc w:val="both"/>
        <w:rPr>
          <w:rFonts w:ascii="Times New Roman" w:hAnsi="Times New Roman" w:cs="Times New Roman"/>
          <w:sz w:val="24"/>
          <w:szCs w:val="24"/>
        </w:rPr>
      </w:pPr>
      <w:r w:rsidRPr="004C4838">
        <w:rPr>
          <w:rFonts w:ascii="Times New Roman" w:hAnsi="Times New Roman" w:cs="Times New Roman"/>
          <w:sz w:val="24"/>
          <w:szCs w:val="24"/>
        </w:rPr>
        <w:t xml:space="preserve">• обеспечение эмоционального благополучия детей; </w:t>
      </w:r>
    </w:p>
    <w:p w:rsidR="00641704" w:rsidRPr="004C4838" w:rsidRDefault="00641704" w:rsidP="00641704">
      <w:pPr>
        <w:spacing w:after="0" w:line="240" w:lineRule="auto"/>
        <w:ind w:firstLine="709"/>
        <w:jc w:val="both"/>
        <w:rPr>
          <w:rFonts w:ascii="Times New Roman" w:hAnsi="Times New Roman" w:cs="Times New Roman"/>
          <w:sz w:val="24"/>
          <w:szCs w:val="24"/>
        </w:rPr>
      </w:pPr>
      <w:r w:rsidRPr="004C4838">
        <w:rPr>
          <w:rFonts w:ascii="Times New Roman" w:hAnsi="Times New Roman" w:cs="Times New Roman"/>
          <w:sz w:val="24"/>
          <w:szCs w:val="24"/>
        </w:rPr>
        <w:lastRenderedPageBreak/>
        <w:t xml:space="preserve">• создание условий для формирования доброжелательного и внимательного отношения детей к другим людям; </w:t>
      </w:r>
    </w:p>
    <w:p w:rsidR="00641704" w:rsidRPr="004C4838" w:rsidRDefault="00641704" w:rsidP="00641704">
      <w:pPr>
        <w:spacing w:after="0" w:line="240" w:lineRule="auto"/>
        <w:ind w:firstLine="709"/>
        <w:jc w:val="both"/>
        <w:rPr>
          <w:rFonts w:ascii="Times New Roman" w:hAnsi="Times New Roman" w:cs="Times New Roman"/>
          <w:sz w:val="24"/>
          <w:szCs w:val="24"/>
        </w:rPr>
      </w:pPr>
      <w:r w:rsidRPr="004C4838">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641704" w:rsidRPr="004C4838" w:rsidRDefault="00641704" w:rsidP="00641704">
      <w:pPr>
        <w:spacing w:after="0" w:line="240" w:lineRule="auto"/>
        <w:ind w:firstLine="709"/>
        <w:jc w:val="both"/>
        <w:rPr>
          <w:rFonts w:ascii="Times New Roman" w:hAnsi="Times New Roman" w:cs="Times New Roman"/>
          <w:sz w:val="24"/>
          <w:szCs w:val="24"/>
        </w:rPr>
      </w:pPr>
      <w:r w:rsidRPr="004C4838">
        <w:rPr>
          <w:rFonts w:ascii="Times New Roman" w:hAnsi="Times New Roman" w:cs="Times New Roman"/>
          <w:sz w:val="24"/>
          <w:szCs w:val="24"/>
        </w:rPr>
        <w:t xml:space="preserve">• развитие детских способностей, формирующихся в разных видах деятельности. </w:t>
      </w:r>
    </w:p>
    <w:p w:rsidR="00641704" w:rsidRDefault="00641704" w:rsidP="00641704">
      <w:pPr>
        <w:spacing w:after="0" w:line="240" w:lineRule="auto"/>
        <w:jc w:val="center"/>
        <w:rPr>
          <w:rFonts w:ascii="Times New Roman" w:hAnsi="Times New Roman" w:cs="Times New Roman"/>
          <w:b/>
          <w:sz w:val="24"/>
          <w:szCs w:val="24"/>
        </w:rPr>
      </w:pPr>
    </w:p>
    <w:p w:rsidR="00641704" w:rsidRDefault="00641704" w:rsidP="00641704">
      <w:pPr>
        <w:spacing w:after="0" w:line="240" w:lineRule="auto"/>
        <w:jc w:val="center"/>
        <w:rPr>
          <w:rFonts w:ascii="Times New Roman" w:hAnsi="Times New Roman" w:cs="Times New Roman"/>
          <w:b/>
          <w:sz w:val="24"/>
          <w:szCs w:val="24"/>
        </w:rPr>
      </w:pPr>
      <w:r w:rsidRPr="00C66E93">
        <w:rPr>
          <w:rFonts w:ascii="Times New Roman" w:hAnsi="Times New Roman" w:cs="Times New Roman"/>
          <w:b/>
          <w:sz w:val="24"/>
          <w:szCs w:val="24"/>
        </w:rPr>
        <w:t>Технологии образовательной деятельности</w:t>
      </w:r>
    </w:p>
    <w:p w:rsidR="00641704" w:rsidRPr="00A34757" w:rsidRDefault="00641704" w:rsidP="00641704">
      <w:pPr>
        <w:spacing w:after="0" w:line="240" w:lineRule="auto"/>
        <w:jc w:val="center"/>
        <w:rPr>
          <w:rFonts w:ascii="Times New Roman" w:hAnsi="Times New Roman" w:cs="Times New Roman"/>
          <w:b/>
          <w:sz w:val="24"/>
          <w:szCs w:val="24"/>
        </w:rPr>
      </w:pPr>
    </w:p>
    <w:p w:rsidR="00641704" w:rsidRDefault="00641704" w:rsidP="00641704">
      <w:pPr>
        <w:spacing w:after="0" w:line="240" w:lineRule="auto"/>
        <w:ind w:firstLine="709"/>
        <w:jc w:val="center"/>
        <w:rPr>
          <w:rFonts w:ascii="Times New Roman" w:hAnsi="Times New Roman" w:cs="Times New Roman"/>
          <w:sz w:val="24"/>
          <w:szCs w:val="24"/>
        </w:rPr>
      </w:pPr>
      <w:r w:rsidRPr="009B1580">
        <w:rPr>
          <w:rFonts w:ascii="Times New Roman" w:hAnsi="Times New Roman" w:cs="Times New Roman"/>
          <w:noProof/>
          <w:sz w:val="24"/>
          <w:szCs w:val="24"/>
          <w:lang w:eastAsia="ru-RU"/>
        </w:rPr>
        <w:drawing>
          <wp:inline distT="0" distB="0" distL="0" distR="0">
            <wp:extent cx="8258175" cy="2486025"/>
            <wp:effectExtent l="19050" t="0" r="28575" b="0"/>
            <wp:docPr id="8"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41704" w:rsidRDefault="00641704" w:rsidP="00641704">
      <w:pPr>
        <w:spacing w:after="0" w:line="240" w:lineRule="auto"/>
        <w:ind w:firstLine="709"/>
        <w:jc w:val="center"/>
        <w:rPr>
          <w:rFonts w:ascii="Times New Roman" w:hAnsi="Times New Roman" w:cs="Times New Roman"/>
          <w:b/>
          <w:sz w:val="24"/>
          <w:szCs w:val="24"/>
        </w:rPr>
      </w:pPr>
    </w:p>
    <w:p w:rsidR="00641704" w:rsidRPr="00CD7AFD" w:rsidRDefault="00641704" w:rsidP="00641704">
      <w:pPr>
        <w:tabs>
          <w:tab w:val="left" w:pos="709"/>
        </w:tabs>
        <w:spacing w:after="0" w:line="240" w:lineRule="auto"/>
        <w:jc w:val="center"/>
        <w:rPr>
          <w:rFonts w:ascii="Times New Roman" w:hAnsi="Times New Roman" w:cs="Times New Roman"/>
          <w:b/>
          <w:sz w:val="24"/>
          <w:szCs w:val="24"/>
        </w:rPr>
      </w:pPr>
      <w:r w:rsidRPr="00CD7AFD">
        <w:rPr>
          <w:rFonts w:ascii="Times New Roman" w:hAnsi="Times New Roman" w:cs="Times New Roman"/>
          <w:b/>
          <w:sz w:val="24"/>
          <w:szCs w:val="24"/>
        </w:rPr>
        <w:t>Модель организации образовательного процесса</w:t>
      </w:r>
    </w:p>
    <w:p w:rsidR="00641704" w:rsidRDefault="00641704" w:rsidP="00641704">
      <w:pPr>
        <w:tabs>
          <w:tab w:val="left" w:pos="709"/>
        </w:tabs>
        <w:spacing w:after="0" w:line="240" w:lineRule="auto"/>
        <w:jc w:val="center"/>
        <w:rPr>
          <w:rFonts w:ascii="Times New Roman" w:hAnsi="Times New Roman" w:cs="Times New Roman"/>
          <w:sz w:val="24"/>
          <w:szCs w:val="24"/>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253"/>
        <w:gridCol w:w="3268"/>
        <w:gridCol w:w="3543"/>
        <w:gridCol w:w="2388"/>
      </w:tblGrid>
      <w:tr w:rsidR="00641704" w:rsidTr="00D34A1A">
        <w:tc>
          <w:tcPr>
            <w:tcW w:w="2518" w:type="dxa"/>
            <w:vMerge w:val="restart"/>
          </w:tcPr>
          <w:p w:rsidR="00641704" w:rsidRPr="00BD71EC" w:rsidRDefault="00641704" w:rsidP="00D34A1A">
            <w:pPr>
              <w:spacing w:after="0" w:line="240" w:lineRule="auto"/>
              <w:jc w:val="center"/>
              <w:rPr>
                <w:rFonts w:ascii="Times New Roman" w:eastAsia="Times New Roman" w:hAnsi="Times New Roman" w:cs="Times New Roman"/>
                <w:bCs/>
                <w:sz w:val="24"/>
                <w:szCs w:val="24"/>
              </w:rPr>
            </w:pPr>
            <w:r w:rsidRPr="00BD71EC">
              <w:rPr>
                <w:rFonts w:ascii="Times New Roman" w:eastAsia="Times New Roman" w:hAnsi="Times New Roman" w:cs="Times New Roman"/>
                <w:bCs/>
                <w:sz w:val="24"/>
                <w:szCs w:val="24"/>
              </w:rPr>
              <w:t>Виды деятельности и культурные практики в соответствии с образовательными областями</w:t>
            </w:r>
          </w:p>
          <w:p w:rsidR="00641704" w:rsidRPr="00BD71EC" w:rsidRDefault="00641704" w:rsidP="00D34A1A">
            <w:pPr>
              <w:tabs>
                <w:tab w:val="left" w:pos="709"/>
              </w:tabs>
              <w:spacing w:after="0" w:line="240" w:lineRule="auto"/>
              <w:jc w:val="center"/>
              <w:rPr>
                <w:rFonts w:ascii="Times New Roman" w:hAnsi="Times New Roman" w:cs="Times New Roman"/>
                <w:sz w:val="24"/>
                <w:szCs w:val="24"/>
              </w:rPr>
            </w:pPr>
          </w:p>
        </w:tc>
        <w:tc>
          <w:tcPr>
            <w:tcW w:w="6521" w:type="dxa"/>
            <w:gridSpan w:val="2"/>
          </w:tcPr>
          <w:p w:rsidR="00641704" w:rsidRPr="00BD71EC" w:rsidRDefault="00641704" w:rsidP="00D34A1A">
            <w:pPr>
              <w:tabs>
                <w:tab w:val="left" w:pos="709"/>
              </w:tabs>
              <w:spacing w:after="0" w:line="240" w:lineRule="auto"/>
              <w:jc w:val="center"/>
              <w:rPr>
                <w:rFonts w:ascii="Times New Roman" w:hAnsi="Times New Roman" w:cs="Times New Roman"/>
                <w:sz w:val="24"/>
                <w:szCs w:val="24"/>
              </w:rPr>
            </w:pPr>
            <w:r w:rsidRPr="00BD71EC">
              <w:rPr>
                <w:rFonts w:ascii="Times New Roman" w:eastAsia="Times New Roman" w:hAnsi="Times New Roman" w:cs="Times New Roman"/>
                <w:bCs/>
                <w:sz w:val="24"/>
                <w:szCs w:val="24"/>
              </w:rPr>
              <w:t xml:space="preserve">Совместная деятельность взрослого и детей направленная на становление первичной ценностной ориентации и социализации. </w:t>
            </w:r>
            <w:r w:rsidRPr="00BD71EC">
              <w:rPr>
                <w:rFonts w:ascii="Times New Roman" w:hAnsi="Times New Roman" w:cs="Times New Roman"/>
                <w:bCs/>
                <w:sz w:val="24"/>
                <w:szCs w:val="24"/>
              </w:rPr>
              <w:t>Организованная о</w:t>
            </w:r>
            <w:r w:rsidRPr="00BD71EC">
              <w:rPr>
                <w:rFonts w:ascii="Times New Roman" w:eastAsia="Times New Roman" w:hAnsi="Times New Roman" w:cs="Times New Roman"/>
                <w:bCs/>
                <w:sz w:val="24"/>
                <w:szCs w:val="24"/>
              </w:rPr>
              <w:t>бразовательная деятельность</w:t>
            </w:r>
            <w:r w:rsidRPr="00BD71EC">
              <w:rPr>
                <w:rFonts w:ascii="Times New Roman" w:hAnsi="Times New Roman" w:cs="Times New Roman"/>
                <w:bCs/>
                <w:sz w:val="24"/>
                <w:szCs w:val="24"/>
              </w:rPr>
              <w:t xml:space="preserve"> (ООД). </w:t>
            </w:r>
            <w:r w:rsidRPr="00BD71EC">
              <w:rPr>
                <w:rFonts w:ascii="Times New Roman" w:eastAsia="Times New Roman" w:hAnsi="Times New Roman" w:cs="Times New Roman"/>
                <w:bCs/>
                <w:sz w:val="24"/>
                <w:szCs w:val="24"/>
              </w:rPr>
              <w:t>Образовательная деятельность в режимных моментах</w:t>
            </w:r>
          </w:p>
        </w:tc>
        <w:tc>
          <w:tcPr>
            <w:tcW w:w="3543" w:type="dxa"/>
            <w:vMerge w:val="restart"/>
          </w:tcPr>
          <w:p w:rsidR="00641704" w:rsidRPr="00BD71EC" w:rsidRDefault="00641704" w:rsidP="00D34A1A">
            <w:pPr>
              <w:spacing w:after="0" w:line="240" w:lineRule="auto"/>
              <w:ind w:firstLine="50"/>
              <w:jc w:val="center"/>
              <w:rPr>
                <w:rFonts w:ascii="Times New Roman" w:eastAsia="Times New Roman" w:hAnsi="Times New Roman" w:cs="Times New Roman"/>
                <w:bCs/>
                <w:sz w:val="24"/>
                <w:szCs w:val="24"/>
              </w:rPr>
            </w:pPr>
            <w:r w:rsidRPr="00BD71EC">
              <w:rPr>
                <w:rFonts w:ascii="Times New Roman" w:eastAsia="Times New Roman" w:hAnsi="Times New Roman" w:cs="Times New Roman"/>
                <w:bCs/>
                <w:sz w:val="24"/>
                <w:szCs w:val="24"/>
              </w:rPr>
              <w:t>Организация предметно-пространственной развивающей среды для поддержки детской инициативы  (уголки самостоятельной активности)</w:t>
            </w:r>
          </w:p>
          <w:p w:rsidR="00641704" w:rsidRPr="00BD71EC" w:rsidRDefault="00641704" w:rsidP="00D34A1A">
            <w:pPr>
              <w:tabs>
                <w:tab w:val="left" w:pos="709"/>
              </w:tabs>
              <w:spacing w:after="0" w:line="240" w:lineRule="auto"/>
              <w:jc w:val="center"/>
              <w:rPr>
                <w:rFonts w:ascii="Times New Roman" w:hAnsi="Times New Roman" w:cs="Times New Roman"/>
                <w:sz w:val="24"/>
                <w:szCs w:val="24"/>
              </w:rPr>
            </w:pPr>
          </w:p>
        </w:tc>
        <w:tc>
          <w:tcPr>
            <w:tcW w:w="2388" w:type="dxa"/>
            <w:vMerge w:val="restart"/>
          </w:tcPr>
          <w:p w:rsidR="00641704" w:rsidRPr="00BD71EC" w:rsidRDefault="00641704" w:rsidP="00D34A1A">
            <w:pPr>
              <w:spacing w:after="0" w:line="240" w:lineRule="auto"/>
              <w:ind w:firstLine="50"/>
              <w:jc w:val="center"/>
              <w:rPr>
                <w:rFonts w:ascii="Times New Roman" w:hAnsi="Times New Roman" w:cs="Times New Roman"/>
                <w:bCs/>
                <w:sz w:val="24"/>
                <w:szCs w:val="24"/>
              </w:rPr>
            </w:pPr>
            <w:r w:rsidRPr="00BD71EC">
              <w:rPr>
                <w:rFonts w:ascii="Times New Roman" w:hAnsi="Times New Roman" w:cs="Times New Roman"/>
                <w:bCs/>
                <w:sz w:val="24"/>
                <w:szCs w:val="24"/>
              </w:rPr>
              <w:t>Взаимодействие с семьями воспитанников</w:t>
            </w:r>
          </w:p>
        </w:tc>
      </w:tr>
      <w:tr w:rsidR="00641704" w:rsidTr="00D34A1A">
        <w:tc>
          <w:tcPr>
            <w:tcW w:w="2518" w:type="dxa"/>
            <w:vMerge/>
          </w:tcPr>
          <w:p w:rsidR="00641704" w:rsidRDefault="00641704" w:rsidP="00D34A1A">
            <w:pPr>
              <w:tabs>
                <w:tab w:val="left" w:pos="709"/>
              </w:tabs>
              <w:spacing w:after="0" w:line="240" w:lineRule="auto"/>
              <w:jc w:val="center"/>
              <w:rPr>
                <w:rFonts w:ascii="Times New Roman" w:hAnsi="Times New Roman" w:cs="Times New Roman"/>
                <w:sz w:val="24"/>
                <w:szCs w:val="24"/>
              </w:rPr>
            </w:pPr>
          </w:p>
        </w:tc>
        <w:tc>
          <w:tcPr>
            <w:tcW w:w="3253" w:type="dxa"/>
          </w:tcPr>
          <w:p w:rsidR="00641704" w:rsidRPr="00BD71EC" w:rsidRDefault="00641704" w:rsidP="00D34A1A">
            <w:pPr>
              <w:spacing w:after="0" w:line="240" w:lineRule="auto"/>
              <w:jc w:val="center"/>
              <w:rPr>
                <w:rFonts w:ascii="Times New Roman" w:hAnsi="Times New Roman" w:cs="Times New Roman"/>
                <w:bCs/>
                <w:sz w:val="24"/>
                <w:szCs w:val="24"/>
              </w:rPr>
            </w:pPr>
            <w:r w:rsidRPr="00BD71EC">
              <w:rPr>
                <w:rFonts w:ascii="Times New Roman" w:hAnsi="Times New Roman" w:cs="Times New Roman"/>
                <w:bCs/>
                <w:sz w:val="24"/>
                <w:szCs w:val="24"/>
              </w:rPr>
              <w:t>Групповая, п</w:t>
            </w:r>
            <w:r w:rsidRPr="00BD71EC">
              <w:rPr>
                <w:rFonts w:ascii="Times New Roman" w:eastAsia="Times New Roman" w:hAnsi="Times New Roman" w:cs="Times New Roman"/>
                <w:bCs/>
                <w:sz w:val="24"/>
                <w:szCs w:val="24"/>
              </w:rPr>
              <w:t>одгрупповая</w:t>
            </w:r>
          </w:p>
        </w:tc>
        <w:tc>
          <w:tcPr>
            <w:tcW w:w="3268" w:type="dxa"/>
          </w:tcPr>
          <w:p w:rsidR="00641704" w:rsidRPr="00BD71EC" w:rsidRDefault="00641704" w:rsidP="00D34A1A">
            <w:pPr>
              <w:tabs>
                <w:tab w:val="left" w:pos="709"/>
              </w:tabs>
              <w:spacing w:after="0" w:line="240" w:lineRule="auto"/>
              <w:jc w:val="center"/>
              <w:rPr>
                <w:rFonts w:ascii="Times New Roman" w:hAnsi="Times New Roman" w:cs="Times New Roman"/>
                <w:sz w:val="24"/>
                <w:szCs w:val="24"/>
              </w:rPr>
            </w:pPr>
            <w:r w:rsidRPr="00BD71EC">
              <w:rPr>
                <w:rFonts w:ascii="Times New Roman" w:eastAsia="Times New Roman" w:hAnsi="Times New Roman" w:cs="Times New Roman"/>
                <w:bCs/>
                <w:sz w:val="24"/>
                <w:szCs w:val="24"/>
              </w:rPr>
              <w:t>Поддержка индивидуальности ребенка</w:t>
            </w:r>
          </w:p>
        </w:tc>
        <w:tc>
          <w:tcPr>
            <w:tcW w:w="3543" w:type="dxa"/>
            <w:vMerge/>
          </w:tcPr>
          <w:p w:rsidR="00641704" w:rsidRDefault="00641704" w:rsidP="00D34A1A">
            <w:pPr>
              <w:tabs>
                <w:tab w:val="left" w:pos="709"/>
              </w:tabs>
              <w:spacing w:after="0" w:line="240" w:lineRule="auto"/>
              <w:jc w:val="center"/>
              <w:rPr>
                <w:rFonts w:ascii="Times New Roman" w:hAnsi="Times New Roman" w:cs="Times New Roman"/>
                <w:sz w:val="24"/>
                <w:szCs w:val="24"/>
              </w:rPr>
            </w:pPr>
          </w:p>
        </w:tc>
        <w:tc>
          <w:tcPr>
            <w:tcW w:w="2388" w:type="dxa"/>
            <w:vMerge/>
          </w:tcPr>
          <w:p w:rsidR="00641704" w:rsidRDefault="00641704" w:rsidP="00D34A1A">
            <w:pPr>
              <w:tabs>
                <w:tab w:val="left" w:pos="709"/>
              </w:tabs>
              <w:spacing w:after="0" w:line="240" w:lineRule="auto"/>
              <w:jc w:val="center"/>
              <w:rPr>
                <w:rFonts w:ascii="Times New Roman" w:hAnsi="Times New Roman" w:cs="Times New Roman"/>
                <w:sz w:val="24"/>
                <w:szCs w:val="24"/>
              </w:rPr>
            </w:pPr>
          </w:p>
        </w:tc>
      </w:tr>
    </w:tbl>
    <w:p w:rsidR="00641704" w:rsidRDefault="00641704" w:rsidP="00641704">
      <w:pPr>
        <w:spacing w:after="0" w:line="240" w:lineRule="auto"/>
        <w:ind w:firstLine="709"/>
        <w:jc w:val="center"/>
        <w:rPr>
          <w:rFonts w:ascii="Times New Roman" w:hAnsi="Times New Roman" w:cs="Times New Roman"/>
          <w:b/>
          <w:sz w:val="24"/>
          <w:szCs w:val="24"/>
        </w:rPr>
      </w:pPr>
    </w:p>
    <w:p w:rsidR="00641704" w:rsidRDefault="00641704" w:rsidP="00641704">
      <w:pPr>
        <w:spacing w:after="0" w:line="240" w:lineRule="auto"/>
        <w:ind w:firstLine="709"/>
        <w:jc w:val="center"/>
        <w:rPr>
          <w:rFonts w:ascii="Times New Roman" w:hAnsi="Times New Roman" w:cs="Times New Roman"/>
          <w:b/>
          <w:sz w:val="24"/>
          <w:szCs w:val="24"/>
        </w:rPr>
      </w:pPr>
    </w:p>
    <w:p w:rsidR="00641704" w:rsidRDefault="00641704" w:rsidP="00641704">
      <w:pPr>
        <w:spacing w:after="0" w:line="240" w:lineRule="auto"/>
        <w:ind w:firstLine="709"/>
        <w:jc w:val="center"/>
        <w:rPr>
          <w:rFonts w:ascii="Times New Roman" w:hAnsi="Times New Roman" w:cs="Times New Roman"/>
          <w:b/>
          <w:sz w:val="24"/>
          <w:szCs w:val="24"/>
        </w:rPr>
      </w:pPr>
      <w:r w:rsidRPr="00B46331">
        <w:rPr>
          <w:rFonts w:ascii="Times New Roman" w:hAnsi="Times New Roman" w:cs="Times New Roman"/>
          <w:b/>
          <w:sz w:val="24"/>
          <w:szCs w:val="24"/>
        </w:rPr>
        <w:t>Формы о</w:t>
      </w:r>
      <w:r>
        <w:rPr>
          <w:rFonts w:ascii="Times New Roman" w:hAnsi="Times New Roman" w:cs="Times New Roman"/>
          <w:b/>
          <w:sz w:val="24"/>
          <w:szCs w:val="24"/>
        </w:rPr>
        <w:t>рганизации детской деятельности в соответствии с образовательными областями</w:t>
      </w:r>
    </w:p>
    <w:p w:rsidR="00641704" w:rsidRPr="00B46331" w:rsidRDefault="00641704" w:rsidP="00641704">
      <w:pPr>
        <w:spacing w:after="0" w:line="240" w:lineRule="auto"/>
        <w:ind w:firstLine="709"/>
        <w:jc w:val="center"/>
        <w:rPr>
          <w:rFonts w:ascii="Times New Roman" w:hAnsi="Times New Roman" w:cs="Times New Roman"/>
          <w:b/>
          <w:sz w:val="24"/>
          <w:szCs w:val="24"/>
        </w:rPr>
      </w:pPr>
    </w:p>
    <w:tbl>
      <w:tblPr>
        <w:tblW w:w="149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8"/>
        <w:gridCol w:w="4395"/>
        <w:gridCol w:w="7087"/>
      </w:tblGrid>
      <w:tr w:rsidR="00641704" w:rsidRPr="009364A4" w:rsidTr="00D34A1A">
        <w:trPr>
          <w:trHeight w:val="288"/>
        </w:trPr>
        <w:tc>
          <w:tcPr>
            <w:tcW w:w="3508" w:type="dxa"/>
          </w:tcPr>
          <w:p w:rsidR="00641704" w:rsidRPr="00B46331" w:rsidRDefault="00641704" w:rsidP="00D34A1A">
            <w:pPr>
              <w:spacing w:after="0" w:line="240" w:lineRule="auto"/>
              <w:jc w:val="both"/>
              <w:rPr>
                <w:rFonts w:ascii="Times New Roman" w:hAnsi="Times New Roman" w:cs="Times New Roman"/>
                <w:b/>
                <w:iCs/>
                <w:sz w:val="24"/>
                <w:szCs w:val="24"/>
              </w:rPr>
            </w:pPr>
            <w:r w:rsidRPr="00B46331">
              <w:rPr>
                <w:rFonts w:ascii="Times New Roman" w:hAnsi="Times New Roman" w:cs="Times New Roman"/>
                <w:b/>
                <w:iCs/>
                <w:sz w:val="24"/>
                <w:szCs w:val="24"/>
              </w:rPr>
              <w:t>Образовательные области</w:t>
            </w:r>
          </w:p>
        </w:tc>
        <w:tc>
          <w:tcPr>
            <w:tcW w:w="4395" w:type="dxa"/>
          </w:tcPr>
          <w:p w:rsidR="00641704" w:rsidRPr="00B46331" w:rsidRDefault="00641704" w:rsidP="00D34A1A">
            <w:pPr>
              <w:spacing w:after="0" w:line="240" w:lineRule="auto"/>
              <w:jc w:val="center"/>
              <w:rPr>
                <w:rFonts w:ascii="Times New Roman" w:hAnsi="Times New Roman" w:cs="Times New Roman"/>
                <w:b/>
                <w:iCs/>
                <w:sz w:val="24"/>
                <w:szCs w:val="24"/>
              </w:rPr>
            </w:pPr>
            <w:r w:rsidRPr="00B46331">
              <w:rPr>
                <w:rFonts w:ascii="Times New Roman" w:hAnsi="Times New Roman" w:cs="Times New Roman"/>
                <w:b/>
                <w:iCs/>
                <w:sz w:val="24"/>
                <w:szCs w:val="24"/>
              </w:rPr>
              <w:t>Виды детской деятельности</w:t>
            </w:r>
          </w:p>
        </w:tc>
        <w:tc>
          <w:tcPr>
            <w:tcW w:w="7087" w:type="dxa"/>
          </w:tcPr>
          <w:p w:rsidR="00641704" w:rsidRPr="00B46331" w:rsidRDefault="00641704" w:rsidP="00D34A1A">
            <w:pPr>
              <w:spacing w:after="0" w:line="240" w:lineRule="auto"/>
              <w:jc w:val="center"/>
              <w:rPr>
                <w:rFonts w:ascii="Times New Roman" w:hAnsi="Times New Roman" w:cs="Times New Roman"/>
                <w:b/>
                <w:iCs/>
                <w:sz w:val="24"/>
                <w:szCs w:val="24"/>
              </w:rPr>
            </w:pPr>
            <w:r w:rsidRPr="00B46331">
              <w:rPr>
                <w:rFonts w:ascii="Times New Roman" w:hAnsi="Times New Roman" w:cs="Times New Roman"/>
                <w:b/>
                <w:iCs/>
                <w:sz w:val="24"/>
                <w:szCs w:val="24"/>
              </w:rPr>
              <w:t>Формы организации образовательной деятельности</w:t>
            </w:r>
          </w:p>
        </w:tc>
      </w:tr>
      <w:tr w:rsidR="00641704" w:rsidRPr="003339C5" w:rsidTr="00D34A1A">
        <w:trPr>
          <w:trHeight w:val="977"/>
        </w:trPr>
        <w:tc>
          <w:tcPr>
            <w:tcW w:w="3508" w:type="dxa"/>
          </w:tcPr>
          <w:p w:rsidR="00641704" w:rsidRPr="00B46331" w:rsidRDefault="00641704" w:rsidP="00D34A1A">
            <w:pPr>
              <w:spacing w:after="0" w:line="240" w:lineRule="auto"/>
              <w:jc w:val="both"/>
              <w:rPr>
                <w:rFonts w:ascii="Times New Roman" w:hAnsi="Times New Roman" w:cs="Times New Roman"/>
                <w:b/>
                <w:iCs/>
                <w:sz w:val="24"/>
                <w:szCs w:val="24"/>
              </w:rPr>
            </w:pPr>
            <w:r w:rsidRPr="00B46331">
              <w:rPr>
                <w:rFonts w:ascii="Times New Roman" w:hAnsi="Times New Roman" w:cs="Times New Roman"/>
                <w:b/>
                <w:iCs/>
                <w:sz w:val="24"/>
                <w:szCs w:val="24"/>
              </w:rPr>
              <w:t>Социально-коммуникативное развитие</w:t>
            </w:r>
          </w:p>
        </w:tc>
        <w:tc>
          <w:tcPr>
            <w:tcW w:w="4395"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Игровая,</w:t>
            </w:r>
          </w:p>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трудовая,</w:t>
            </w:r>
          </w:p>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 xml:space="preserve">коммуникативная </w:t>
            </w:r>
          </w:p>
        </w:tc>
        <w:tc>
          <w:tcPr>
            <w:tcW w:w="7087"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color w:val="000000"/>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641704" w:rsidRPr="003339C5" w:rsidTr="00D34A1A">
        <w:trPr>
          <w:trHeight w:val="567"/>
        </w:trPr>
        <w:tc>
          <w:tcPr>
            <w:tcW w:w="3508" w:type="dxa"/>
          </w:tcPr>
          <w:p w:rsidR="00641704" w:rsidRPr="00B46331" w:rsidRDefault="00641704" w:rsidP="00D34A1A">
            <w:pPr>
              <w:spacing w:after="0" w:line="240" w:lineRule="auto"/>
              <w:jc w:val="both"/>
              <w:rPr>
                <w:rFonts w:ascii="Times New Roman" w:hAnsi="Times New Roman" w:cs="Times New Roman"/>
                <w:b/>
                <w:iCs/>
                <w:sz w:val="24"/>
                <w:szCs w:val="24"/>
              </w:rPr>
            </w:pPr>
            <w:r w:rsidRPr="00B46331">
              <w:rPr>
                <w:rFonts w:ascii="Times New Roman" w:hAnsi="Times New Roman" w:cs="Times New Roman"/>
                <w:b/>
                <w:iCs/>
                <w:sz w:val="24"/>
                <w:szCs w:val="24"/>
              </w:rPr>
              <w:t>Познавательное развитие</w:t>
            </w:r>
          </w:p>
        </w:tc>
        <w:tc>
          <w:tcPr>
            <w:tcW w:w="4395"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Познавательно-исследовательская</w:t>
            </w:r>
          </w:p>
        </w:tc>
        <w:tc>
          <w:tcPr>
            <w:tcW w:w="7087"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color w:val="000000"/>
                <w:kern w:val="24"/>
                <w:sz w:val="24"/>
                <w:szCs w:val="24"/>
              </w:rPr>
              <w:t>Наблюдения, экскурсии, эксперименты, решение проблемных ситуаций, беседы, викторины,  реализация  проектов и др.</w:t>
            </w:r>
          </w:p>
        </w:tc>
      </w:tr>
      <w:tr w:rsidR="00641704" w:rsidRPr="003339C5" w:rsidTr="00D34A1A">
        <w:trPr>
          <w:trHeight w:val="560"/>
        </w:trPr>
        <w:tc>
          <w:tcPr>
            <w:tcW w:w="3508" w:type="dxa"/>
          </w:tcPr>
          <w:p w:rsidR="00641704" w:rsidRPr="00B46331" w:rsidRDefault="00641704" w:rsidP="00D34A1A">
            <w:pPr>
              <w:spacing w:after="0" w:line="240" w:lineRule="auto"/>
              <w:jc w:val="both"/>
              <w:rPr>
                <w:rFonts w:ascii="Times New Roman" w:hAnsi="Times New Roman" w:cs="Times New Roman"/>
                <w:b/>
                <w:iCs/>
                <w:sz w:val="24"/>
                <w:szCs w:val="24"/>
              </w:rPr>
            </w:pPr>
            <w:r w:rsidRPr="00B46331">
              <w:rPr>
                <w:rFonts w:ascii="Times New Roman" w:hAnsi="Times New Roman" w:cs="Times New Roman"/>
                <w:b/>
                <w:iCs/>
                <w:sz w:val="24"/>
                <w:szCs w:val="24"/>
              </w:rPr>
              <w:t>Речевое развитие</w:t>
            </w:r>
          </w:p>
        </w:tc>
        <w:tc>
          <w:tcPr>
            <w:tcW w:w="4395"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Коммуникативная,</w:t>
            </w:r>
          </w:p>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восприятие художественной литературы</w:t>
            </w:r>
          </w:p>
        </w:tc>
        <w:tc>
          <w:tcPr>
            <w:tcW w:w="7087"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color w:val="000000"/>
                <w:kern w:val="24"/>
                <w:sz w:val="24"/>
                <w:szCs w:val="24"/>
              </w:rPr>
              <w:t>Беседы, игровые проблемные ситуации, викторины, творческие, дидактические и подвижные игры и др.</w:t>
            </w:r>
          </w:p>
        </w:tc>
      </w:tr>
      <w:tr w:rsidR="00641704" w:rsidRPr="003339C5" w:rsidTr="00D34A1A">
        <w:trPr>
          <w:trHeight w:val="838"/>
        </w:trPr>
        <w:tc>
          <w:tcPr>
            <w:tcW w:w="3508" w:type="dxa"/>
          </w:tcPr>
          <w:p w:rsidR="00641704" w:rsidRPr="00B46331" w:rsidRDefault="00641704" w:rsidP="00D34A1A">
            <w:pPr>
              <w:spacing w:after="0" w:line="240" w:lineRule="auto"/>
              <w:jc w:val="both"/>
              <w:rPr>
                <w:rFonts w:ascii="Times New Roman" w:hAnsi="Times New Roman" w:cs="Times New Roman"/>
                <w:b/>
                <w:iCs/>
                <w:sz w:val="24"/>
                <w:szCs w:val="24"/>
              </w:rPr>
            </w:pPr>
            <w:r w:rsidRPr="00B46331">
              <w:rPr>
                <w:rFonts w:ascii="Times New Roman" w:hAnsi="Times New Roman" w:cs="Times New Roman"/>
                <w:b/>
                <w:iCs/>
                <w:sz w:val="24"/>
                <w:szCs w:val="24"/>
              </w:rPr>
              <w:t>Художественно-эстетическое развитие</w:t>
            </w:r>
          </w:p>
        </w:tc>
        <w:tc>
          <w:tcPr>
            <w:tcW w:w="4395"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Рисование, лепка, аппликация, конструирование,</w:t>
            </w:r>
          </w:p>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музыкальная деятельность</w:t>
            </w:r>
          </w:p>
        </w:tc>
        <w:tc>
          <w:tcPr>
            <w:tcW w:w="7087"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color w:val="000000"/>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641704" w:rsidRPr="003339C5" w:rsidTr="00D34A1A">
        <w:trPr>
          <w:trHeight w:val="1119"/>
        </w:trPr>
        <w:tc>
          <w:tcPr>
            <w:tcW w:w="3508" w:type="dxa"/>
          </w:tcPr>
          <w:p w:rsidR="00641704" w:rsidRPr="00B46331" w:rsidRDefault="00641704" w:rsidP="00D34A1A">
            <w:pPr>
              <w:spacing w:after="0" w:line="240" w:lineRule="auto"/>
              <w:jc w:val="both"/>
              <w:rPr>
                <w:rFonts w:ascii="Times New Roman" w:hAnsi="Times New Roman" w:cs="Times New Roman"/>
                <w:b/>
                <w:iCs/>
                <w:sz w:val="24"/>
                <w:szCs w:val="24"/>
              </w:rPr>
            </w:pPr>
            <w:r w:rsidRPr="00B46331">
              <w:rPr>
                <w:rFonts w:ascii="Times New Roman" w:hAnsi="Times New Roman" w:cs="Times New Roman"/>
                <w:b/>
                <w:iCs/>
                <w:sz w:val="24"/>
                <w:szCs w:val="24"/>
              </w:rPr>
              <w:t>Физическое развитие</w:t>
            </w:r>
          </w:p>
        </w:tc>
        <w:tc>
          <w:tcPr>
            <w:tcW w:w="4395"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 xml:space="preserve">Двигательная </w:t>
            </w:r>
          </w:p>
        </w:tc>
        <w:tc>
          <w:tcPr>
            <w:tcW w:w="7087" w:type="dxa"/>
          </w:tcPr>
          <w:p w:rsidR="00641704" w:rsidRPr="009364A4" w:rsidRDefault="00641704" w:rsidP="00D34A1A">
            <w:pPr>
              <w:spacing w:after="0" w:line="240" w:lineRule="auto"/>
              <w:jc w:val="both"/>
              <w:rPr>
                <w:rFonts w:ascii="Times New Roman" w:hAnsi="Times New Roman" w:cs="Times New Roman"/>
                <w:sz w:val="24"/>
                <w:szCs w:val="24"/>
              </w:rPr>
            </w:pPr>
            <w:r w:rsidRPr="009364A4">
              <w:rPr>
                <w:rFonts w:ascii="Times New Roman" w:hAnsi="Times New Roman" w:cs="Times New Roman"/>
                <w:color w:val="000000"/>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641704" w:rsidRDefault="00641704" w:rsidP="00641704">
      <w:pPr>
        <w:spacing w:after="0" w:line="240" w:lineRule="auto"/>
        <w:ind w:firstLine="709"/>
        <w:jc w:val="center"/>
        <w:rPr>
          <w:rFonts w:ascii="Times New Roman" w:hAnsi="Times New Roman" w:cs="Times New Roman"/>
          <w:b/>
          <w:sz w:val="24"/>
          <w:szCs w:val="24"/>
        </w:rPr>
      </w:pPr>
    </w:p>
    <w:p w:rsidR="00641704" w:rsidRDefault="00641704" w:rsidP="0064170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Культурные практики</w:t>
      </w:r>
    </w:p>
    <w:p w:rsidR="00641704" w:rsidRDefault="00641704" w:rsidP="00641704">
      <w:pPr>
        <w:spacing w:after="0" w:line="240" w:lineRule="auto"/>
        <w:ind w:firstLine="720"/>
        <w:jc w:val="both"/>
        <w:rPr>
          <w:rFonts w:ascii="Times New Roman" w:hAnsi="Times New Roman" w:cs="Times New Roman"/>
          <w:b/>
          <w:bCs/>
          <w:sz w:val="24"/>
          <w:szCs w:val="24"/>
        </w:rPr>
      </w:pPr>
      <w:r w:rsidRPr="00DB6415">
        <w:rPr>
          <w:rFonts w:ascii="Times New Roman" w:hAnsi="Times New Roman" w:cs="Times New Roman"/>
          <w:sz w:val="24"/>
          <w:szCs w:val="24"/>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DB6415">
        <w:rPr>
          <w:rFonts w:ascii="Times New Roman" w:hAnsi="Times New Roman" w:cs="Times New Roman"/>
          <w:b/>
          <w:bCs/>
          <w:sz w:val="24"/>
          <w:szCs w:val="24"/>
        </w:rPr>
        <w:t xml:space="preserve"> </w:t>
      </w:r>
    </w:p>
    <w:p w:rsidR="00641704" w:rsidRPr="00DB6415" w:rsidRDefault="00641704" w:rsidP="00641704">
      <w:pPr>
        <w:spacing w:after="0" w:line="240" w:lineRule="auto"/>
        <w:ind w:firstLine="720"/>
        <w:jc w:val="both"/>
        <w:rPr>
          <w:rFonts w:ascii="Times New Roman" w:hAnsi="Times New Roman" w:cs="Times New Roman"/>
          <w:bCs/>
          <w:sz w:val="24"/>
          <w:szCs w:val="24"/>
        </w:rPr>
      </w:pPr>
      <w:r w:rsidRPr="00DB6415">
        <w:rPr>
          <w:rFonts w:ascii="Times New Roman" w:eastAsia="Times New Roman" w:hAnsi="Times New Roman" w:cs="Times New Roman"/>
          <w:b/>
          <w:bCs/>
          <w:sz w:val="24"/>
          <w:szCs w:val="24"/>
        </w:rPr>
        <w:t xml:space="preserve">Культурные практики – </w:t>
      </w:r>
      <w:r w:rsidRPr="00DB6415">
        <w:rPr>
          <w:rFonts w:ascii="Times New Roman" w:eastAsia="Times New Roman" w:hAnsi="Times New Roman" w:cs="Times New Roman"/>
          <w:bCs/>
          <w:sz w:val="24"/>
          <w:szCs w:val="24"/>
        </w:rPr>
        <w:t>это идущие от взрослого виды деятельности (в отличии от собственной активности ребенка) (Н.А. Короткова). К ним относятся игровая, продуктивная, познавательно-исследовательская деятельность и коммуникативная практика.</w:t>
      </w:r>
    </w:p>
    <w:p w:rsidR="00641704" w:rsidRPr="00350E44" w:rsidRDefault="00641704" w:rsidP="00641704">
      <w:pPr>
        <w:spacing w:after="0" w:line="240" w:lineRule="auto"/>
        <w:ind w:firstLine="406"/>
        <w:rPr>
          <w:sz w:val="26"/>
          <w:szCs w:val="26"/>
        </w:rPr>
      </w:pPr>
      <w:r w:rsidRPr="00AA605D">
        <w:rPr>
          <w:rFonts w:ascii="Times New Roman" w:hAnsi="Times New Roman" w:cs="Times New Roman"/>
          <w:sz w:val="24"/>
          <w:szCs w:val="24"/>
        </w:rPr>
        <w:tab/>
      </w:r>
      <w:r w:rsidRPr="00AA605D">
        <w:rPr>
          <w:rFonts w:ascii="Times New Roman" w:hAnsi="Times New Roman" w:cs="Times New Roman"/>
          <w:b/>
          <w:iCs/>
          <w:sz w:val="24"/>
          <w:szCs w:val="24"/>
        </w:rPr>
        <w:t>Совместная  игра</w:t>
      </w:r>
      <w:r w:rsidRPr="00AA605D">
        <w:rPr>
          <w:rFonts w:ascii="Times New Roman" w:hAnsi="Times New Roman" w:cs="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r w:rsidRPr="00350E44">
        <w:rPr>
          <w:sz w:val="26"/>
          <w:szCs w:val="26"/>
        </w:rPr>
        <w:t xml:space="preserve"> </w:t>
      </w:r>
    </w:p>
    <w:p w:rsidR="00641704" w:rsidRPr="00AA605D" w:rsidRDefault="00641704" w:rsidP="00641704">
      <w:pPr>
        <w:spacing w:after="0" w:line="240" w:lineRule="auto"/>
        <w:jc w:val="both"/>
        <w:rPr>
          <w:rFonts w:ascii="Times New Roman" w:hAnsi="Times New Roman" w:cs="Times New Roman"/>
          <w:sz w:val="24"/>
          <w:szCs w:val="24"/>
        </w:rPr>
      </w:pPr>
      <w:r w:rsidRPr="00AA605D">
        <w:rPr>
          <w:rFonts w:ascii="Times New Roman" w:hAnsi="Times New Roman" w:cs="Times New Roman"/>
          <w:sz w:val="24"/>
          <w:szCs w:val="24"/>
        </w:rPr>
        <w:tab/>
      </w:r>
      <w:r w:rsidRPr="00AA605D">
        <w:rPr>
          <w:rFonts w:ascii="Times New Roman" w:hAnsi="Times New Roman" w:cs="Times New Roman"/>
          <w:b/>
          <w:iCs/>
          <w:sz w:val="24"/>
          <w:szCs w:val="24"/>
        </w:rPr>
        <w:t>Ситуации общения и накопления положительного социально- эмоционального опыта</w:t>
      </w:r>
      <w:r w:rsidRPr="00AA605D">
        <w:rPr>
          <w:rFonts w:ascii="Times New Roman" w:hAnsi="Times New Roman" w:cs="Times New Roman"/>
          <w:iCs/>
          <w:sz w:val="24"/>
          <w:szCs w:val="24"/>
        </w:rPr>
        <w:t xml:space="preserve"> </w:t>
      </w:r>
      <w:r w:rsidRPr="00AA605D">
        <w:rPr>
          <w:rFonts w:ascii="Times New Roman" w:hAnsi="Times New Roman" w:cs="Times New Roman"/>
          <w:sz w:val="24"/>
          <w:szCs w:val="24"/>
        </w:rPr>
        <w:t xml:space="preserve"> носят проблемный  характер и заключают в себе жизненную проблему близкую детям, в разрешении которой они прин</w:t>
      </w:r>
      <w:r>
        <w:rPr>
          <w:rFonts w:ascii="Times New Roman" w:hAnsi="Times New Roman" w:cs="Times New Roman"/>
          <w:sz w:val="24"/>
          <w:szCs w:val="24"/>
        </w:rPr>
        <w:t xml:space="preserve">имают непосредственное участие. </w:t>
      </w:r>
      <w:r w:rsidRPr="00AA605D">
        <w:rPr>
          <w:rFonts w:ascii="Times New Roman" w:eastAsia="Times New Roman" w:hAnsi="Times New Roman" w:cs="Times New Roman"/>
          <w:sz w:val="24"/>
          <w:szCs w:val="24"/>
        </w:rPr>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w:t>
      </w:r>
      <w:r>
        <w:rPr>
          <w:rFonts w:ascii="Times New Roman" w:eastAsia="Times New Roman" w:hAnsi="Times New Roman" w:cs="Times New Roman"/>
          <w:sz w:val="24"/>
          <w:szCs w:val="24"/>
        </w:rPr>
        <w:t xml:space="preserve"> </w:t>
      </w:r>
    </w:p>
    <w:p w:rsidR="00641704" w:rsidRPr="00AA605D" w:rsidRDefault="00641704" w:rsidP="00641704">
      <w:pPr>
        <w:spacing w:after="0" w:line="240" w:lineRule="auto"/>
        <w:jc w:val="both"/>
        <w:rPr>
          <w:rFonts w:ascii="Times New Roman" w:hAnsi="Times New Roman" w:cs="Times New Roman"/>
          <w:sz w:val="24"/>
          <w:szCs w:val="24"/>
        </w:rPr>
      </w:pPr>
      <w:r w:rsidRPr="00AA605D">
        <w:rPr>
          <w:rFonts w:ascii="Times New Roman" w:hAnsi="Times New Roman" w:cs="Times New Roman"/>
          <w:sz w:val="24"/>
          <w:szCs w:val="24"/>
        </w:rPr>
        <w:tab/>
      </w:r>
      <w:r w:rsidRPr="00AA605D">
        <w:rPr>
          <w:rFonts w:ascii="Times New Roman" w:hAnsi="Times New Roman" w:cs="Times New Roman"/>
          <w:b/>
          <w:iCs/>
          <w:sz w:val="24"/>
          <w:szCs w:val="24"/>
        </w:rPr>
        <w:t>Творческая деятельность</w:t>
      </w:r>
      <w:r w:rsidRPr="00AA605D">
        <w:rPr>
          <w:rFonts w:ascii="Times New Roman" w:hAnsi="Times New Roman" w:cs="Times New Roman"/>
          <w:iCs/>
          <w:sz w:val="24"/>
          <w:szCs w:val="24"/>
        </w:rPr>
        <w:t>,</w:t>
      </w:r>
      <w:r w:rsidRPr="00AA605D">
        <w:rPr>
          <w:rFonts w:ascii="Times New Roman" w:hAnsi="Times New Roman" w:cs="Times New Roman"/>
          <w:i/>
          <w:iCs/>
          <w:sz w:val="24"/>
          <w:szCs w:val="24"/>
        </w:rPr>
        <w:t xml:space="preserve"> </w:t>
      </w:r>
      <w:r w:rsidRPr="00AA605D">
        <w:rPr>
          <w:rFonts w:ascii="Times New Roman" w:hAnsi="Times New Roman" w:cs="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41704" w:rsidRPr="00AA605D" w:rsidRDefault="00641704" w:rsidP="00641704">
      <w:pPr>
        <w:tabs>
          <w:tab w:val="left" w:pos="709"/>
        </w:tabs>
        <w:spacing w:after="0" w:line="240" w:lineRule="auto"/>
        <w:jc w:val="both"/>
        <w:rPr>
          <w:rFonts w:ascii="Times New Roman" w:hAnsi="Times New Roman" w:cs="Times New Roman"/>
          <w:sz w:val="24"/>
          <w:szCs w:val="24"/>
        </w:rPr>
      </w:pPr>
      <w:r w:rsidRPr="00AA605D">
        <w:rPr>
          <w:rFonts w:ascii="Times New Roman" w:hAnsi="Times New Roman" w:cs="Times New Roman"/>
          <w:i/>
          <w:iCs/>
          <w:sz w:val="24"/>
          <w:szCs w:val="24"/>
        </w:rPr>
        <w:t xml:space="preserve"> </w:t>
      </w:r>
      <w:r w:rsidRPr="00AA605D">
        <w:rPr>
          <w:rFonts w:ascii="Times New Roman" w:hAnsi="Times New Roman" w:cs="Times New Roman"/>
          <w:i/>
          <w:iCs/>
          <w:sz w:val="24"/>
          <w:szCs w:val="24"/>
        </w:rPr>
        <w:tab/>
      </w:r>
      <w:r w:rsidRPr="00AA605D">
        <w:rPr>
          <w:rFonts w:ascii="Times New Roman" w:hAnsi="Times New Roman" w:cs="Times New Roman"/>
          <w:b/>
          <w:iCs/>
          <w:sz w:val="24"/>
          <w:szCs w:val="24"/>
        </w:rPr>
        <w:t>Система игр и заданий</w:t>
      </w:r>
      <w:r w:rsidRPr="00AA605D">
        <w:rPr>
          <w:rFonts w:ascii="Times New Roman" w:hAnsi="Times New Roman" w:cs="Times New Roman"/>
          <w:i/>
          <w:iCs/>
          <w:sz w:val="24"/>
          <w:szCs w:val="24"/>
        </w:rPr>
        <w:t xml:space="preserve">. </w:t>
      </w:r>
      <w:r w:rsidRPr="00AA605D">
        <w:rPr>
          <w:rFonts w:ascii="Times New Roman" w:hAnsi="Times New Roman" w:cs="Times New Roman"/>
          <w:sz w:val="24"/>
          <w:szCs w:val="24"/>
        </w:rPr>
        <w:t>Сюда относятся развивающие игры, логические упражнения, занимательные задачи.</w:t>
      </w:r>
    </w:p>
    <w:p w:rsidR="00641704" w:rsidRDefault="00641704" w:rsidP="00641704">
      <w:pPr>
        <w:spacing w:after="0" w:line="240" w:lineRule="auto"/>
        <w:ind w:firstLine="406"/>
        <w:jc w:val="both"/>
        <w:rPr>
          <w:rFonts w:ascii="Times New Roman" w:eastAsia="Times New Roman" w:hAnsi="Times New Roman" w:cs="Times New Roman"/>
          <w:sz w:val="24"/>
          <w:szCs w:val="24"/>
        </w:rPr>
      </w:pPr>
      <w:r w:rsidRPr="00AA605D">
        <w:rPr>
          <w:rFonts w:ascii="Times New Roman" w:hAnsi="Times New Roman" w:cs="Times New Roman"/>
          <w:b/>
          <w:bCs/>
          <w:sz w:val="24"/>
          <w:szCs w:val="24"/>
        </w:rPr>
        <w:lastRenderedPageBreak/>
        <w:t xml:space="preserve">     </w:t>
      </w:r>
      <w:r w:rsidRPr="00AA605D">
        <w:rPr>
          <w:rFonts w:ascii="Times New Roman" w:eastAsia="Times New Roman" w:hAnsi="Times New Roman" w:cs="Times New Roman"/>
          <w:b/>
          <w:bCs/>
          <w:sz w:val="24"/>
          <w:szCs w:val="24"/>
        </w:rPr>
        <w:t>Творческая мастерская</w:t>
      </w:r>
      <w:r w:rsidRPr="00AA605D">
        <w:rPr>
          <w:rFonts w:ascii="Times New Roman" w:eastAsia="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w:t>
      </w:r>
      <w:r>
        <w:rPr>
          <w:rFonts w:ascii="Times New Roman" w:eastAsia="Times New Roman" w:hAnsi="Times New Roman" w:cs="Times New Roman"/>
          <w:sz w:val="24"/>
          <w:szCs w:val="24"/>
        </w:rPr>
        <w:t xml:space="preserve"> по своей тематике, содержанию. </w:t>
      </w:r>
      <w:r w:rsidRPr="00AA605D">
        <w:rPr>
          <w:rFonts w:ascii="Times New Roman" w:eastAsia="Times New Roman" w:hAnsi="Times New Roman" w:cs="Times New Roman"/>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41704" w:rsidRPr="00AA605D" w:rsidRDefault="00641704" w:rsidP="00641704">
      <w:pPr>
        <w:spacing w:after="0" w:line="240" w:lineRule="auto"/>
        <w:ind w:firstLine="709"/>
        <w:jc w:val="both"/>
        <w:rPr>
          <w:rFonts w:ascii="Times New Roman" w:eastAsia="Times New Roman" w:hAnsi="Times New Roman" w:cs="Times New Roman"/>
          <w:sz w:val="24"/>
          <w:szCs w:val="24"/>
        </w:rPr>
      </w:pPr>
      <w:r w:rsidRPr="00AA605D">
        <w:rPr>
          <w:rFonts w:ascii="Times New Roman" w:eastAsia="Times New Roman" w:hAnsi="Times New Roman" w:cs="Times New Roman"/>
          <w:b/>
          <w:bCs/>
          <w:sz w:val="24"/>
          <w:szCs w:val="24"/>
        </w:rPr>
        <w:t xml:space="preserve">Музыкально-театральная и литературная гостиная (детская студия) — </w:t>
      </w:r>
      <w:r w:rsidRPr="00AA605D">
        <w:rPr>
          <w:rFonts w:ascii="Times New Roman" w:eastAsia="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41704" w:rsidRPr="00AA605D" w:rsidRDefault="00641704" w:rsidP="00641704">
      <w:pPr>
        <w:spacing w:after="0" w:line="240" w:lineRule="auto"/>
        <w:ind w:firstLine="709"/>
        <w:jc w:val="both"/>
        <w:rPr>
          <w:rFonts w:ascii="Times New Roman" w:eastAsia="Times New Roman" w:hAnsi="Times New Roman" w:cs="Times New Roman"/>
          <w:sz w:val="24"/>
          <w:szCs w:val="24"/>
        </w:rPr>
      </w:pPr>
      <w:r w:rsidRPr="00AA605D">
        <w:rPr>
          <w:rFonts w:ascii="Times New Roman" w:eastAsia="Times New Roman" w:hAnsi="Times New Roman" w:cs="Times New Roman"/>
          <w:b/>
          <w:bCs/>
          <w:sz w:val="24"/>
          <w:szCs w:val="24"/>
        </w:rPr>
        <w:t>Детский досуг</w:t>
      </w:r>
      <w:r w:rsidRPr="00AA605D">
        <w:rPr>
          <w:rFonts w:ascii="Times New Roman" w:eastAsia="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w:t>
      </w:r>
      <w:r>
        <w:rPr>
          <w:rFonts w:ascii="Times New Roman" w:hAnsi="Times New Roman" w:cs="Times New Roman"/>
          <w:sz w:val="24"/>
          <w:szCs w:val="24"/>
        </w:rPr>
        <w:t>по физическому развитию</w:t>
      </w:r>
      <w:r w:rsidRPr="00AA605D">
        <w:rPr>
          <w:rFonts w:ascii="Times New Roman" w:eastAsia="Times New Roman" w:hAnsi="Times New Roman" w:cs="Times New Roman"/>
          <w:sz w:val="24"/>
          <w:szCs w:val="24"/>
        </w:rPr>
        <w:t xml:space="preserve">, музыкальные и литературные досуги. Возможна организация досугов в соответствии с интересами и предпочтениями детей (в старшем дошкольном возрасте). </w:t>
      </w:r>
      <w:r>
        <w:rPr>
          <w:rFonts w:ascii="Times New Roman" w:hAnsi="Times New Roman" w:cs="Times New Roman"/>
          <w:sz w:val="24"/>
          <w:szCs w:val="24"/>
        </w:rPr>
        <w:t xml:space="preserve"> </w:t>
      </w:r>
    </w:p>
    <w:p w:rsidR="00641704" w:rsidRPr="000F5556" w:rsidRDefault="00641704" w:rsidP="00641704">
      <w:pPr>
        <w:spacing w:after="0" w:line="240" w:lineRule="auto"/>
        <w:ind w:firstLine="709"/>
        <w:jc w:val="both"/>
        <w:rPr>
          <w:rFonts w:ascii="Times New Roman" w:hAnsi="Times New Roman" w:cs="Times New Roman"/>
          <w:sz w:val="24"/>
          <w:szCs w:val="24"/>
        </w:rPr>
      </w:pPr>
      <w:r w:rsidRPr="00AA605D">
        <w:rPr>
          <w:rFonts w:ascii="Times New Roman" w:eastAsia="Times New Roman" w:hAnsi="Times New Roman" w:cs="Times New Roman"/>
          <w:b/>
          <w:bCs/>
          <w:sz w:val="24"/>
          <w:szCs w:val="24"/>
        </w:rPr>
        <w:t>Коллективная и индивидуальная трудовая деятельность</w:t>
      </w:r>
      <w:r w:rsidRPr="00AA605D">
        <w:rPr>
          <w:rFonts w:ascii="Times New Roman" w:eastAsia="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r>
        <w:rPr>
          <w:rFonts w:ascii="Times New Roman" w:hAnsi="Times New Roman" w:cs="Times New Roman"/>
          <w:sz w:val="24"/>
          <w:szCs w:val="24"/>
        </w:rPr>
        <w:t>.</w:t>
      </w:r>
    </w:p>
    <w:p w:rsidR="00641704" w:rsidRDefault="00641704" w:rsidP="0064170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Коррекционно-развивающая работа</w:t>
      </w:r>
    </w:p>
    <w:p w:rsidR="00641704" w:rsidRPr="00B97ECA" w:rsidRDefault="00641704" w:rsidP="00641704">
      <w:pPr>
        <w:spacing w:after="0" w:line="240" w:lineRule="auto"/>
        <w:ind w:firstLine="709"/>
        <w:jc w:val="center"/>
        <w:rPr>
          <w:rFonts w:ascii="Times New Roman" w:hAnsi="Times New Roman" w:cs="Times New Roman"/>
          <w:sz w:val="24"/>
          <w:szCs w:val="24"/>
        </w:rPr>
      </w:pPr>
      <w:r w:rsidRPr="00305187">
        <w:rPr>
          <w:rFonts w:ascii="Times New Roman" w:hAnsi="Times New Roman" w:cs="Times New Roman"/>
          <w:b/>
          <w:sz w:val="24"/>
          <w:szCs w:val="24"/>
        </w:rPr>
        <w:t>Основные направления деятельности логопедической службы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026"/>
      </w:tblGrid>
      <w:tr w:rsidR="00641704" w:rsidRPr="00305187" w:rsidTr="00D34A1A">
        <w:tc>
          <w:tcPr>
            <w:tcW w:w="3679" w:type="dxa"/>
          </w:tcPr>
          <w:p w:rsidR="00641704" w:rsidRPr="00305187" w:rsidRDefault="00641704" w:rsidP="00D34A1A">
            <w:pPr>
              <w:spacing w:after="0" w:line="240" w:lineRule="auto"/>
              <w:jc w:val="center"/>
              <w:rPr>
                <w:rFonts w:ascii="Times New Roman" w:hAnsi="Times New Roman" w:cs="Times New Roman"/>
                <w:b/>
                <w:sz w:val="24"/>
                <w:szCs w:val="24"/>
              </w:rPr>
            </w:pPr>
            <w:r w:rsidRPr="00305187">
              <w:rPr>
                <w:rFonts w:ascii="Times New Roman" w:hAnsi="Times New Roman" w:cs="Times New Roman"/>
                <w:b/>
                <w:sz w:val="24"/>
                <w:szCs w:val="24"/>
              </w:rPr>
              <w:t>Профилактическое</w:t>
            </w:r>
          </w:p>
        </w:tc>
        <w:tc>
          <w:tcPr>
            <w:tcW w:w="11205" w:type="dxa"/>
          </w:tcPr>
          <w:p w:rsidR="00641704" w:rsidRPr="00305187" w:rsidRDefault="00641704" w:rsidP="00D34A1A">
            <w:pPr>
              <w:spacing w:after="0" w:line="240" w:lineRule="auto"/>
              <w:ind w:firstLine="450"/>
              <w:jc w:val="both"/>
              <w:rPr>
                <w:rFonts w:ascii="Times New Roman" w:hAnsi="Times New Roman" w:cs="Times New Roman"/>
                <w:sz w:val="24"/>
                <w:szCs w:val="24"/>
              </w:rPr>
            </w:pPr>
            <w:r w:rsidRPr="00305187">
              <w:rPr>
                <w:rFonts w:ascii="Times New Roman" w:hAnsi="Times New Roman" w:cs="Times New Roman"/>
                <w:sz w:val="24"/>
                <w:szCs w:val="24"/>
              </w:rPr>
              <w:t>Проведение необходимой профилактической работы с детьми с целью предупреждения проявления отклонений в развитии ребенка</w:t>
            </w:r>
          </w:p>
        </w:tc>
      </w:tr>
      <w:tr w:rsidR="00641704" w:rsidRPr="00305187" w:rsidTr="00D34A1A">
        <w:tc>
          <w:tcPr>
            <w:tcW w:w="3679" w:type="dxa"/>
          </w:tcPr>
          <w:p w:rsidR="00641704" w:rsidRPr="00305187" w:rsidRDefault="00641704" w:rsidP="00D34A1A">
            <w:pPr>
              <w:spacing w:after="0" w:line="240" w:lineRule="auto"/>
              <w:jc w:val="center"/>
              <w:rPr>
                <w:rFonts w:ascii="Times New Roman" w:hAnsi="Times New Roman" w:cs="Times New Roman"/>
                <w:b/>
                <w:sz w:val="24"/>
                <w:szCs w:val="24"/>
              </w:rPr>
            </w:pPr>
            <w:r w:rsidRPr="00305187">
              <w:rPr>
                <w:rFonts w:ascii="Times New Roman" w:hAnsi="Times New Roman" w:cs="Times New Roman"/>
                <w:b/>
                <w:sz w:val="24"/>
                <w:szCs w:val="24"/>
              </w:rPr>
              <w:t xml:space="preserve">  Диагностическое</w:t>
            </w:r>
          </w:p>
        </w:tc>
        <w:tc>
          <w:tcPr>
            <w:tcW w:w="11205" w:type="dxa"/>
          </w:tcPr>
          <w:p w:rsidR="00641704" w:rsidRPr="00305187" w:rsidRDefault="00641704" w:rsidP="00D34A1A">
            <w:pPr>
              <w:spacing w:after="0" w:line="240" w:lineRule="auto"/>
              <w:ind w:firstLine="450"/>
              <w:jc w:val="both"/>
              <w:rPr>
                <w:rFonts w:ascii="Times New Roman" w:hAnsi="Times New Roman" w:cs="Times New Roman"/>
                <w:sz w:val="24"/>
                <w:szCs w:val="24"/>
              </w:rPr>
            </w:pPr>
            <w:r w:rsidRPr="00305187">
              <w:rPr>
                <w:rFonts w:ascii="Times New Roman" w:hAnsi="Times New Roman" w:cs="Times New Roman"/>
                <w:sz w:val="24"/>
                <w:szCs w:val="24"/>
              </w:rPr>
              <w:t>Раннее выявление и диагностика уровня речевого и интеллектуального развития детей дошкольного возраста</w:t>
            </w:r>
          </w:p>
        </w:tc>
      </w:tr>
      <w:tr w:rsidR="00641704" w:rsidRPr="00305187" w:rsidTr="00D34A1A">
        <w:tc>
          <w:tcPr>
            <w:tcW w:w="3679" w:type="dxa"/>
          </w:tcPr>
          <w:p w:rsidR="00641704" w:rsidRPr="00305187" w:rsidRDefault="00641704" w:rsidP="00D34A1A">
            <w:pPr>
              <w:spacing w:after="0" w:line="240" w:lineRule="auto"/>
              <w:jc w:val="center"/>
              <w:rPr>
                <w:rFonts w:ascii="Times New Roman" w:hAnsi="Times New Roman" w:cs="Times New Roman"/>
                <w:b/>
                <w:sz w:val="24"/>
                <w:szCs w:val="24"/>
              </w:rPr>
            </w:pPr>
            <w:r w:rsidRPr="00305187">
              <w:rPr>
                <w:rFonts w:ascii="Times New Roman" w:hAnsi="Times New Roman" w:cs="Times New Roman"/>
                <w:b/>
                <w:sz w:val="24"/>
                <w:szCs w:val="24"/>
              </w:rPr>
              <w:t>Коррекционно-педагогическое</w:t>
            </w:r>
          </w:p>
        </w:tc>
        <w:tc>
          <w:tcPr>
            <w:tcW w:w="11205" w:type="dxa"/>
          </w:tcPr>
          <w:p w:rsidR="00641704" w:rsidRPr="00305187" w:rsidRDefault="00641704" w:rsidP="00D34A1A">
            <w:pPr>
              <w:spacing w:after="0" w:line="240" w:lineRule="auto"/>
              <w:ind w:firstLine="450"/>
              <w:jc w:val="both"/>
              <w:rPr>
                <w:rFonts w:ascii="Times New Roman" w:hAnsi="Times New Roman" w:cs="Times New Roman"/>
                <w:sz w:val="24"/>
                <w:szCs w:val="24"/>
              </w:rPr>
            </w:pPr>
            <w:r w:rsidRPr="00305187">
              <w:rPr>
                <w:rFonts w:ascii="Times New Roman" w:hAnsi="Times New Roman" w:cs="Times New Roman"/>
                <w:sz w:val="24"/>
                <w:szCs w:val="24"/>
              </w:rPr>
              <w:t>Разработка и гибкий подбор коррекционных программ, соответствующих психофизическим и интеллектуальным возможностям детей</w:t>
            </w:r>
          </w:p>
        </w:tc>
      </w:tr>
      <w:tr w:rsidR="00641704" w:rsidRPr="00305187" w:rsidTr="00D34A1A">
        <w:tc>
          <w:tcPr>
            <w:tcW w:w="3679" w:type="dxa"/>
          </w:tcPr>
          <w:p w:rsidR="00641704" w:rsidRPr="00305187" w:rsidRDefault="00641704" w:rsidP="00D34A1A">
            <w:pPr>
              <w:spacing w:after="0" w:line="240" w:lineRule="auto"/>
              <w:jc w:val="center"/>
              <w:rPr>
                <w:rFonts w:ascii="Times New Roman" w:hAnsi="Times New Roman" w:cs="Times New Roman"/>
                <w:b/>
                <w:sz w:val="24"/>
                <w:szCs w:val="24"/>
              </w:rPr>
            </w:pPr>
            <w:r w:rsidRPr="00305187">
              <w:rPr>
                <w:rFonts w:ascii="Times New Roman" w:hAnsi="Times New Roman" w:cs="Times New Roman"/>
                <w:b/>
                <w:sz w:val="24"/>
                <w:szCs w:val="24"/>
              </w:rPr>
              <w:t>Организационно – методическое</w:t>
            </w:r>
          </w:p>
        </w:tc>
        <w:tc>
          <w:tcPr>
            <w:tcW w:w="11205" w:type="dxa"/>
          </w:tcPr>
          <w:p w:rsidR="00641704" w:rsidRPr="00305187" w:rsidRDefault="00641704" w:rsidP="00D34A1A">
            <w:pPr>
              <w:pStyle w:val="21"/>
              <w:spacing w:after="0" w:line="240" w:lineRule="auto"/>
              <w:ind w:left="0" w:firstLine="450"/>
              <w:jc w:val="both"/>
            </w:pPr>
            <w:r w:rsidRPr="00305187">
              <w:t>Организация консультационно-методической помощи специалистам ДОО по вопросам обучения и воспитания дошкольников с проблемами в развитии</w:t>
            </w:r>
          </w:p>
        </w:tc>
      </w:tr>
      <w:tr w:rsidR="00641704" w:rsidRPr="00305187" w:rsidTr="00D34A1A">
        <w:tc>
          <w:tcPr>
            <w:tcW w:w="3679" w:type="dxa"/>
          </w:tcPr>
          <w:p w:rsidR="00641704" w:rsidRPr="00305187" w:rsidRDefault="00641704" w:rsidP="00D34A1A">
            <w:pPr>
              <w:spacing w:after="0" w:line="240" w:lineRule="auto"/>
              <w:jc w:val="center"/>
              <w:rPr>
                <w:rFonts w:ascii="Times New Roman" w:hAnsi="Times New Roman" w:cs="Times New Roman"/>
                <w:b/>
                <w:sz w:val="24"/>
                <w:szCs w:val="24"/>
              </w:rPr>
            </w:pPr>
            <w:r w:rsidRPr="00305187">
              <w:rPr>
                <w:rFonts w:ascii="Times New Roman" w:hAnsi="Times New Roman" w:cs="Times New Roman"/>
                <w:b/>
                <w:sz w:val="24"/>
                <w:szCs w:val="24"/>
              </w:rPr>
              <w:t>Консультативно – просветительское</w:t>
            </w:r>
          </w:p>
        </w:tc>
        <w:tc>
          <w:tcPr>
            <w:tcW w:w="11205" w:type="dxa"/>
          </w:tcPr>
          <w:p w:rsidR="00641704" w:rsidRPr="00305187" w:rsidRDefault="00641704" w:rsidP="00D34A1A">
            <w:pPr>
              <w:spacing w:after="0" w:line="240" w:lineRule="auto"/>
              <w:ind w:firstLine="450"/>
              <w:jc w:val="both"/>
              <w:rPr>
                <w:rFonts w:ascii="Times New Roman" w:hAnsi="Times New Roman" w:cs="Times New Roman"/>
                <w:sz w:val="24"/>
                <w:szCs w:val="24"/>
              </w:rPr>
            </w:pPr>
            <w:r w:rsidRPr="00305187">
              <w:rPr>
                <w:rFonts w:ascii="Times New Roman" w:hAnsi="Times New Roman" w:cs="Times New Roman"/>
                <w:sz w:val="24"/>
                <w:szCs w:val="24"/>
              </w:rPr>
              <w:t>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w:t>
            </w:r>
          </w:p>
        </w:tc>
      </w:tr>
      <w:tr w:rsidR="00641704" w:rsidRPr="00305187" w:rsidTr="00D34A1A">
        <w:tc>
          <w:tcPr>
            <w:tcW w:w="3679" w:type="dxa"/>
          </w:tcPr>
          <w:p w:rsidR="00641704" w:rsidRPr="00305187" w:rsidRDefault="00641704" w:rsidP="00D34A1A">
            <w:pPr>
              <w:spacing w:after="0" w:line="240" w:lineRule="auto"/>
              <w:jc w:val="center"/>
              <w:rPr>
                <w:rFonts w:ascii="Times New Roman" w:hAnsi="Times New Roman" w:cs="Times New Roman"/>
                <w:b/>
                <w:sz w:val="24"/>
                <w:szCs w:val="24"/>
              </w:rPr>
            </w:pPr>
            <w:r w:rsidRPr="00305187">
              <w:rPr>
                <w:rFonts w:ascii="Times New Roman" w:hAnsi="Times New Roman" w:cs="Times New Roman"/>
                <w:b/>
                <w:sz w:val="24"/>
                <w:szCs w:val="24"/>
              </w:rPr>
              <w:t>Координирующее</w:t>
            </w:r>
          </w:p>
        </w:tc>
        <w:tc>
          <w:tcPr>
            <w:tcW w:w="11205" w:type="dxa"/>
          </w:tcPr>
          <w:p w:rsidR="00641704" w:rsidRPr="00305187" w:rsidRDefault="00641704" w:rsidP="00D34A1A">
            <w:pPr>
              <w:spacing w:after="0" w:line="240" w:lineRule="auto"/>
              <w:ind w:firstLine="450"/>
              <w:jc w:val="both"/>
              <w:rPr>
                <w:rFonts w:ascii="Times New Roman" w:hAnsi="Times New Roman" w:cs="Times New Roman"/>
                <w:sz w:val="24"/>
                <w:szCs w:val="24"/>
              </w:rPr>
            </w:pPr>
            <w:r w:rsidRPr="00305187">
              <w:rPr>
                <w:rFonts w:ascii="Times New Roman" w:hAnsi="Times New Roman" w:cs="Times New Roman"/>
                <w:sz w:val="24"/>
                <w:szCs w:val="24"/>
              </w:rPr>
              <w:t>Координирует профессиональную деятельность специалистов дошкольных образовательных учреждений руководитель дефектологической службы Губкинского городского округа и Губкинская территориальная ПМПК; Ключевая позиция в комплексном сопровождении детей с проблемами в развитии принадлежит учителю-логопеду специализированной группы ДОО.</w:t>
            </w:r>
          </w:p>
        </w:tc>
      </w:tr>
      <w:tr w:rsidR="00641704" w:rsidRPr="00305187" w:rsidTr="00D34A1A">
        <w:tc>
          <w:tcPr>
            <w:tcW w:w="3679" w:type="dxa"/>
          </w:tcPr>
          <w:p w:rsidR="00641704" w:rsidRPr="00305187" w:rsidRDefault="00641704" w:rsidP="00D34A1A">
            <w:pPr>
              <w:spacing w:after="0" w:line="240" w:lineRule="auto"/>
              <w:jc w:val="center"/>
              <w:rPr>
                <w:rFonts w:ascii="Times New Roman" w:hAnsi="Times New Roman" w:cs="Times New Roman"/>
                <w:b/>
                <w:sz w:val="24"/>
                <w:szCs w:val="24"/>
              </w:rPr>
            </w:pPr>
            <w:r w:rsidRPr="00305187">
              <w:rPr>
                <w:rFonts w:ascii="Times New Roman" w:hAnsi="Times New Roman" w:cs="Times New Roman"/>
                <w:b/>
                <w:sz w:val="24"/>
                <w:szCs w:val="24"/>
              </w:rPr>
              <w:t>Контрольно – оценочное</w:t>
            </w:r>
          </w:p>
        </w:tc>
        <w:tc>
          <w:tcPr>
            <w:tcW w:w="11205" w:type="dxa"/>
          </w:tcPr>
          <w:p w:rsidR="00641704" w:rsidRPr="00305187" w:rsidRDefault="00641704" w:rsidP="00D34A1A">
            <w:pPr>
              <w:tabs>
                <w:tab w:val="num" w:pos="450"/>
              </w:tabs>
              <w:spacing w:after="0" w:line="240" w:lineRule="auto"/>
              <w:ind w:firstLine="450"/>
              <w:jc w:val="both"/>
              <w:rPr>
                <w:rFonts w:ascii="Times New Roman" w:hAnsi="Times New Roman" w:cs="Times New Roman"/>
                <w:sz w:val="24"/>
                <w:szCs w:val="24"/>
              </w:rPr>
            </w:pPr>
            <w:r w:rsidRPr="00305187">
              <w:rPr>
                <w:rFonts w:ascii="Times New Roman" w:hAnsi="Times New Roman" w:cs="Times New Roman"/>
                <w:sz w:val="24"/>
                <w:szCs w:val="24"/>
              </w:rPr>
              <w:t>Анализ результативности комплексной коррекционной работы с детьми дошкольного возраста, имеющих различные нарушения.</w:t>
            </w:r>
          </w:p>
        </w:tc>
      </w:tr>
    </w:tbl>
    <w:p w:rsidR="00641704" w:rsidRPr="00305187" w:rsidRDefault="00641704" w:rsidP="00641704">
      <w:pPr>
        <w:pStyle w:val="ab"/>
        <w:spacing w:after="0"/>
        <w:ind w:left="0" w:firstLine="720"/>
        <w:jc w:val="both"/>
        <w:rPr>
          <w:b/>
        </w:rPr>
      </w:pPr>
    </w:p>
    <w:p w:rsidR="00641704" w:rsidRPr="00FF49FB" w:rsidRDefault="00641704" w:rsidP="00641704">
      <w:pPr>
        <w:pStyle w:val="ab"/>
        <w:spacing w:after="0"/>
        <w:ind w:left="0" w:firstLine="720"/>
        <w:jc w:val="both"/>
      </w:pPr>
      <w:r w:rsidRPr="00305187">
        <w:rPr>
          <w:b/>
        </w:rPr>
        <w:t>Основными формами организации коррекционной работы</w:t>
      </w:r>
      <w:r w:rsidRPr="00305187">
        <w:t xml:space="preserve"> в группах компенсирующей направленности для детей с тяжелыми нарушениями речи (ТНР) </w:t>
      </w:r>
      <w:r>
        <w:t xml:space="preserve">и нарушением зрения </w:t>
      </w:r>
      <w:r w:rsidRPr="00305187">
        <w:t xml:space="preserve">ДОО являются: организованная образовательная деятельность с квалифицированной </w:t>
      </w:r>
      <w:r w:rsidRPr="00305187">
        <w:lastRenderedPageBreak/>
        <w:t>коррекцией речевого развития (подгрупповая и фронтальная)</w:t>
      </w:r>
      <w:r>
        <w:t xml:space="preserve"> и зрительной коррекции</w:t>
      </w:r>
      <w:r w:rsidRPr="00305187">
        <w:t xml:space="preserve"> и индивидуальная работа, количество и продолжительность которых зависят от психофизических и возрастных особенностей детей. </w:t>
      </w:r>
    </w:p>
    <w:p w:rsidR="00641704" w:rsidRPr="00305187" w:rsidRDefault="00641704" w:rsidP="00641704">
      <w:pPr>
        <w:spacing w:after="0" w:line="240" w:lineRule="auto"/>
        <w:ind w:firstLine="709"/>
        <w:jc w:val="both"/>
        <w:rPr>
          <w:rFonts w:ascii="Times New Roman" w:hAnsi="Times New Roman" w:cs="Times New Roman"/>
          <w:sz w:val="24"/>
          <w:szCs w:val="24"/>
        </w:rPr>
      </w:pPr>
      <w:r w:rsidRPr="00305187">
        <w:rPr>
          <w:rFonts w:ascii="Times New Roman" w:hAnsi="Times New Roman" w:cs="Times New Roman"/>
          <w:sz w:val="24"/>
          <w:szCs w:val="24"/>
        </w:rPr>
        <w:t>В рамках коррекционно-развивающего направления работа начинается с комплексного обследования ребёнка всеми специалистами (учителем-логопедом, педагогом-психологом, инструктором по физической культуре, музыкальным руководителем). На основе полученных результатов первичного обследования всеми специалистами разр</w:t>
      </w:r>
      <w:r>
        <w:rPr>
          <w:rFonts w:ascii="Times New Roman" w:hAnsi="Times New Roman" w:cs="Times New Roman"/>
          <w:sz w:val="24"/>
          <w:szCs w:val="24"/>
        </w:rPr>
        <w:t>абатываются тематические планы, при необходимости</w:t>
      </w:r>
      <w:r w:rsidRPr="00305187">
        <w:rPr>
          <w:rFonts w:ascii="Times New Roman" w:hAnsi="Times New Roman" w:cs="Times New Roman"/>
          <w:sz w:val="24"/>
          <w:szCs w:val="24"/>
        </w:rPr>
        <w:t xml:space="preserve"> индивидуальные коррекционные программы. В основе тематического планирования лежат лексические темы, по которым в течение недели работают все специалисты. Такая концентрация на определенной теме, своеобразная «лексическая замкнутость», позволяет детально прорабатывать каждую лексическую тему, более полно погружать детей в лексический материал и цикличного наращивать его с каждым возрастным этапом</w:t>
      </w:r>
      <w:r>
        <w:rPr>
          <w:rFonts w:ascii="Times New Roman" w:hAnsi="Times New Roman" w:cs="Times New Roman"/>
          <w:sz w:val="24"/>
          <w:szCs w:val="24"/>
        </w:rPr>
        <w:t>.</w:t>
      </w:r>
    </w:p>
    <w:p w:rsidR="00641704" w:rsidRPr="00305187" w:rsidRDefault="00641704" w:rsidP="00641704">
      <w:pPr>
        <w:pStyle w:val="31"/>
        <w:spacing w:after="0"/>
        <w:ind w:left="0" w:firstLine="540"/>
        <w:jc w:val="both"/>
        <w:rPr>
          <w:bCs/>
          <w:sz w:val="24"/>
          <w:szCs w:val="24"/>
        </w:rPr>
      </w:pPr>
      <w:r w:rsidRPr="00305187">
        <w:rPr>
          <w:bCs/>
          <w:sz w:val="24"/>
          <w:szCs w:val="24"/>
        </w:rPr>
        <w:t>Для обеспечения целостности и комплексности педагогического процесса, интеграции коррекционного и общеобразовательного направлений, а также создания условий, снижающих дополнительную нагрузку на детей, в МДОУ выстроена система взаимодействия специалистов.</w:t>
      </w:r>
    </w:p>
    <w:p w:rsidR="00641704" w:rsidRPr="004667FA" w:rsidRDefault="00641704" w:rsidP="00641704">
      <w:pPr>
        <w:pStyle w:val="23"/>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641704" w:rsidRPr="006B59B2" w:rsidRDefault="00641704" w:rsidP="00641704">
      <w:pPr>
        <w:shd w:val="clear" w:color="auto" w:fill="FFFFFF"/>
        <w:spacing w:after="0" w:line="240" w:lineRule="auto"/>
        <w:jc w:val="center"/>
        <w:rPr>
          <w:rFonts w:ascii="Times New Roman" w:hAnsi="Times New Roman" w:cs="Times New Roman"/>
          <w:b/>
          <w:snapToGrid w:val="0"/>
          <w:sz w:val="24"/>
          <w:szCs w:val="24"/>
        </w:rPr>
      </w:pPr>
      <w:r w:rsidRPr="006B59B2">
        <w:rPr>
          <w:rFonts w:ascii="Times New Roman" w:hAnsi="Times New Roman" w:cs="Times New Roman"/>
          <w:b/>
          <w:snapToGrid w:val="0"/>
          <w:sz w:val="24"/>
          <w:szCs w:val="24"/>
        </w:rPr>
        <w:t>Основные направления деятельности психологической службы</w:t>
      </w:r>
    </w:p>
    <w:p w:rsidR="00641704" w:rsidRPr="006B59B2" w:rsidRDefault="00641704" w:rsidP="00641704">
      <w:pPr>
        <w:shd w:val="clear" w:color="auto" w:fill="FFFFFF"/>
        <w:spacing w:after="0" w:line="240" w:lineRule="auto"/>
        <w:jc w:val="center"/>
        <w:rPr>
          <w:rFonts w:ascii="Times New Roman" w:hAnsi="Times New Roman" w:cs="Times New Roman"/>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24"/>
      </w:tblGrid>
      <w:tr w:rsidR="00641704" w:rsidRPr="006B59B2" w:rsidTr="00D34A1A">
        <w:tc>
          <w:tcPr>
            <w:tcW w:w="3794" w:type="dxa"/>
          </w:tcPr>
          <w:p w:rsidR="00641704" w:rsidRPr="006B59B2" w:rsidRDefault="00641704" w:rsidP="00D34A1A">
            <w:pPr>
              <w:spacing w:after="0" w:line="240" w:lineRule="auto"/>
              <w:jc w:val="center"/>
              <w:rPr>
                <w:rFonts w:ascii="Times New Roman" w:hAnsi="Times New Roman" w:cs="Times New Roman"/>
                <w:b/>
                <w:snapToGrid w:val="0"/>
                <w:sz w:val="24"/>
                <w:szCs w:val="24"/>
              </w:rPr>
            </w:pPr>
            <w:r w:rsidRPr="006B59B2">
              <w:rPr>
                <w:rFonts w:ascii="Times New Roman" w:hAnsi="Times New Roman" w:cs="Times New Roman"/>
                <w:b/>
                <w:snapToGrid w:val="0"/>
                <w:sz w:val="24"/>
                <w:szCs w:val="24"/>
              </w:rPr>
              <w:t>Обеспечение психологической безопасности образовательной среды</w:t>
            </w:r>
          </w:p>
        </w:tc>
        <w:tc>
          <w:tcPr>
            <w:tcW w:w="11198" w:type="dxa"/>
          </w:tcPr>
          <w:p w:rsidR="00641704" w:rsidRPr="006B59B2" w:rsidRDefault="00641704" w:rsidP="00D34A1A">
            <w:pPr>
              <w:shd w:val="clear" w:color="auto" w:fill="FFFFFF"/>
              <w:spacing w:after="0" w:line="240" w:lineRule="auto"/>
              <w:jc w:val="both"/>
              <w:rPr>
                <w:rFonts w:ascii="Times New Roman" w:hAnsi="Times New Roman" w:cs="Times New Roman"/>
                <w:snapToGrid w:val="0"/>
                <w:sz w:val="24"/>
                <w:szCs w:val="24"/>
              </w:rPr>
            </w:pPr>
            <w:r w:rsidRPr="006B59B2">
              <w:rPr>
                <w:rFonts w:ascii="Times New Roman" w:hAnsi="Times New Roman" w:cs="Times New Roman"/>
                <w:snapToGrid w:val="0"/>
                <w:sz w:val="24"/>
                <w:szCs w:val="24"/>
              </w:rPr>
              <w:t>Система мер, направленных на устранение факторов негативного воздействия образовательной среды на развитие личности  детей, а также на формирование социально-психологической компетентности всех участников образовательного процесса</w:t>
            </w:r>
          </w:p>
        </w:tc>
      </w:tr>
      <w:tr w:rsidR="00641704" w:rsidRPr="006B59B2" w:rsidTr="00D34A1A">
        <w:tc>
          <w:tcPr>
            <w:tcW w:w="3794" w:type="dxa"/>
          </w:tcPr>
          <w:p w:rsidR="00641704" w:rsidRPr="006B59B2" w:rsidRDefault="00641704" w:rsidP="00D34A1A">
            <w:pPr>
              <w:spacing w:after="0" w:line="240" w:lineRule="auto"/>
              <w:jc w:val="center"/>
              <w:rPr>
                <w:rFonts w:ascii="Times New Roman" w:hAnsi="Times New Roman" w:cs="Times New Roman"/>
                <w:b/>
                <w:snapToGrid w:val="0"/>
                <w:sz w:val="24"/>
                <w:szCs w:val="24"/>
              </w:rPr>
            </w:pPr>
            <w:r w:rsidRPr="006B59B2">
              <w:rPr>
                <w:rFonts w:ascii="Times New Roman" w:hAnsi="Times New Roman" w:cs="Times New Roman"/>
                <w:b/>
                <w:snapToGrid w:val="0"/>
                <w:sz w:val="24"/>
                <w:szCs w:val="24"/>
              </w:rPr>
              <w:t>Социально-психологический мониторинг</w:t>
            </w:r>
          </w:p>
        </w:tc>
        <w:tc>
          <w:tcPr>
            <w:tcW w:w="11198" w:type="dxa"/>
          </w:tcPr>
          <w:p w:rsidR="00641704" w:rsidRPr="006B59B2" w:rsidRDefault="00641704" w:rsidP="00D34A1A">
            <w:pPr>
              <w:spacing w:after="0" w:line="240" w:lineRule="auto"/>
              <w:jc w:val="both"/>
              <w:rPr>
                <w:rFonts w:ascii="Times New Roman" w:hAnsi="Times New Roman" w:cs="Times New Roman"/>
                <w:b/>
                <w:snapToGrid w:val="0"/>
                <w:sz w:val="24"/>
                <w:szCs w:val="24"/>
              </w:rPr>
            </w:pPr>
            <w:r w:rsidRPr="006B59B2">
              <w:rPr>
                <w:rFonts w:ascii="Times New Roman" w:hAnsi="Times New Roman" w:cs="Times New Roman"/>
                <w:snapToGrid w:val="0"/>
                <w:sz w:val="24"/>
                <w:szCs w:val="24"/>
              </w:rPr>
              <w:t>Система информационного сопровождения инновационных процессов в образовании, позволяющая администрации, педагогическому коллективу ДОУ осуществить анализ воздействия традиционных и инновационных психолого-педагогических и педагогических технологий на качество обучения и личностные изменения детей</w:t>
            </w:r>
          </w:p>
        </w:tc>
      </w:tr>
      <w:tr w:rsidR="00641704" w:rsidRPr="006B59B2" w:rsidTr="00D34A1A">
        <w:tc>
          <w:tcPr>
            <w:tcW w:w="3794" w:type="dxa"/>
          </w:tcPr>
          <w:p w:rsidR="00641704" w:rsidRPr="006B59B2" w:rsidRDefault="00641704" w:rsidP="00D34A1A">
            <w:pPr>
              <w:spacing w:after="0" w:line="240" w:lineRule="auto"/>
              <w:jc w:val="center"/>
              <w:rPr>
                <w:rFonts w:ascii="Times New Roman" w:hAnsi="Times New Roman" w:cs="Times New Roman"/>
                <w:b/>
                <w:snapToGrid w:val="0"/>
                <w:sz w:val="24"/>
                <w:szCs w:val="24"/>
              </w:rPr>
            </w:pPr>
            <w:r w:rsidRPr="006B59B2">
              <w:rPr>
                <w:rFonts w:ascii="Times New Roman" w:hAnsi="Times New Roman" w:cs="Times New Roman"/>
                <w:b/>
                <w:snapToGrid w:val="0"/>
                <w:sz w:val="24"/>
                <w:szCs w:val="24"/>
              </w:rPr>
              <w:t>Социально-психологическая экспертиза</w:t>
            </w:r>
          </w:p>
        </w:tc>
        <w:tc>
          <w:tcPr>
            <w:tcW w:w="11198" w:type="dxa"/>
          </w:tcPr>
          <w:p w:rsidR="00641704" w:rsidRPr="006B59B2" w:rsidRDefault="00641704" w:rsidP="00D34A1A">
            <w:pPr>
              <w:spacing w:after="0" w:line="240" w:lineRule="auto"/>
              <w:jc w:val="both"/>
              <w:rPr>
                <w:rFonts w:ascii="Times New Roman" w:hAnsi="Times New Roman" w:cs="Times New Roman"/>
                <w:b/>
                <w:snapToGrid w:val="0"/>
                <w:sz w:val="24"/>
                <w:szCs w:val="24"/>
              </w:rPr>
            </w:pPr>
            <w:r w:rsidRPr="006B59B2">
              <w:rPr>
                <w:rFonts w:ascii="Times New Roman" w:hAnsi="Times New Roman" w:cs="Times New Roman"/>
                <w:snapToGrid w:val="0"/>
                <w:sz w:val="24"/>
                <w:szCs w:val="24"/>
              </w:rPr>
              <w:t>Оценка соответствия образовательных, воспитательных, социальных программ, образовательных маршрутов и других составляющих образовательной среды поставленным развивающим задачам, а также возрастным и индивидуальным особенностям  детей дошкольного возраста</w:t>
            </w:r>
          </w:p>
        </w:tc>
      </w:tr>
      <w:tr w:rsidR="00641704" w:rsidRPr="006B59B2" w:rsidTr="00D34A1A">
        <w:tc>
          <w:tcPr>
            <w:tcW w:w="3794" w:type="dxa"/>
          </w:tcPr>
          <w:p w:rsidR="00641704" w:rsidRPr="006B59B2" w:rsidRDefault="00641704" w:rsidP="00D34A1A">
            <w:pPr>
              <w:spacing w:after="0" w:line="240" w:lineRule="auto"/>
              <w:jc w:val="center"/>
              <w:rPr>
                <w:rFonts w:ascii="Times New Roman" w:hAnsi="Times New Roman" w:cs="Times New Roman"/>
                <w:b/>
                <w:snapToGrid w:val="0"/>
                <w:sz w:val="24"/>
                <w:szCs w:val="24"/>
              </w:rPr>
            </w:pPr>
            <w:r w:rsidRPr="006B59B2">
              <w:rPr>
                <w:rFonts w:ascii="Times New Roman" w:hAnsi="Times New Roman" w:cs="Times New Roman"/>
                <w:b/>
                <w:snapToGrid w:val="0"/>
                <w:sz w:val="24"/>
                <w:szCs w:val="24"/>
              </w:rPr>
              <w:t>Социально – психологическое проектирование</w:t>
            </w:r>
          </w:p>
        </w:tc>
        <w:tc>
          <w:tcPr>
            <w:tcW w:w="11198" w:type="dxa"/>
          </w:tcPr>
          <w:p w:rsidR="00641704" w:rsidRPr="006B59B2" w:rsidRDefault="00641704" w:rsidP="00D34A1A">
            <w:pPr>
              <w:spacing w:after="0" w:line="240" w:lineRule="auto"/>
              <w:jc w:val="both"/>
              <w:rPr>
                <w:rFonts w:ascii="Times New Roman" w:hAnsi="Times New Roman" w:cs="Times New Roman"/>
                <w:b/>
                <w:snapToGrid w:val="0"/>
                <w:sz w:val="24"/>
                <w:szCs w:val="24"/>
              </w:rPr>
            </w:pPr>
            <w:r w:rsidRPr="006B59B2">
              <w:rPr>
                <w:rFonts w:ascii="Times New Roman" w:hAnsi="Times New Roman" w:cs="Times New Roman"/>
                <w:snapToGrid w:val="0"/>
                <w:sz w:val="24"/>
                <w:szCs w:val="24"/>
              </w:rPr>
              <w:t>Разработка системы психолого-педагогических мероприятий для решения задач обучения, воспитания и развития обучающихся, воспитанников с учетом их возрастных и индивидуальных особенностей, восприимчивости к различного рода педагогическим технологиям, эмоционального благополучия</w:t>
            </w:r>
          </w:p>
        </w:tc>
      </w:tr>
      <w:tr w:rsidR="00641704" w:rsidRPr="006B59B2" w:rsidTr="00D34A1A">
        <w:tc>
          <w:tcPr>
            <w:tcW w:w="3794" w:type="dxa"/>
          </w:tcPr>
          <w:p w:rsidR="00641704" w:rsidRPr="006B59B2" w:rsidRDefault="00641704" w:rsidP="00D34A1A">
            <w:pPr>
              <w:spacing w:after="0" w:line="240" w:lineRule="auto"/>
              <w:jc w:val="center"/>
              <w:rPr>
                <w:rFonts w:ascii="Times New Roman" w:hAnsi="Times New Roman" w:cs="Times New Roman"/>
                <w:b/>
                <w:snapToGrid w:val="0"/>
                <w:sz w:val="24"/>
                <w:szCs w:val="24"/>
              </w:rPr>
            </w:pPr>
            <w:r w:rsidRPr="006B59B2">
              <w:rPr>
                <w:rFonts w:ascii="Times New Roman" w:hAnsi="Times New Roman" w:cs="Times New Roman"/>
                <w:b/>
                <w:snapToGrid w:val="0"/>
                <w:sz w:val="24"/>
                <w:szCs w:val="24"/>
              </w:rPr>
              <w:t>Оказание психологической  помощи участникам образовательного процесса</w:t>
            </w:r>
          </w:p>
        </w:tc>
        <w:tc>
          <w:tcPr>
            <w:tcW w:w="11198" w:type="dxa"/>
          </w:tcPr>
          <w:p w:rsidR="00641704" w:rsidRPr="006B59B2" w:rsidRDefault="00641704" w:rsidP="00D34A1A">
            <w:pPr>
              <w:spacing w:after="0" w:line="240" w:lineRule="auto"/>
              <w:jc w:val="both"/>
              <w:rPr>
                <w:rFonts w:ascii="Times New Roman" w:hAnsi="Times New Roman" w:cs="Times New Roman"/>
                <w:b/>
                <w:snapToGrid w:val="0"/>
                <w:sz w:val="24"/>
                <w:szCs w:val="24"/>
              </w:rPr>
            </w:pPr>
            <w:r w:rsidRPr="006B59B2">
              <w:rPr>
                <w:rFonts w:ascii="Times New Roman" w:hAnsi="Times New Roman" w:cs="Times New Roman"/>
                <w:snapToGrid w:val="0"/>
                <w:sz w:val="24"/>
                <w:szCs w:val="24"/>
              </w:rPr>
              <w:t>Система мероприятий, направленных на преодоление психолого-педагогических проблем, возникающих у участников образовательного процесса в различных ситуациях; оказание помощи в выборе образовательного маршрута с учетом личностных и интеллектуальных особенностей, возможностей и склонностей детей</w:t>
            </w:r>
          </w:p>
        </w:tc>
      </w:tr>
    </w:tbl>
    <w:p w:rsidR="00641704" w:rsidRDefault="00641704" w:rsidP="00641704">
      <w:pPr>
        <w:autoSpaceDE w:val="0"/>
        <w:autoSpaceDN w:val="0"/>
        <w:adjustRightInd w:val="0"/>
        <w:spacing w:after="0" w:line="240" w:lineRule="auto"/>
        <w:jc w:val="both"/>
        <w:rPr>
          <w:rFonts w:ascii="Times New Roman" w:hAnsi="Times New Roman" w:cs="Times New Roman"/>
          <w:sz w:val="24"/>
          <w:szCs w:val="24"/>
        </w:rPr>
      </w:pPr>
    </w:p>
    <w:p w:rsidR="00641704" w:rsidRPr="006B59B2" w:rsidRDefault="00641704" w:rsidP="00641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B59B2">
        <w:rPr>
          <w:rFonts w:ascii="Times New Roman" w:hAnsi="Times New Roman" w:cs="Times New Roman"/>
          <w:sz w:val="24"/>
          <w:szCs w:val="24"/>
        </w:rPr>
        <w:t xml:space="preserve">В течение учебного года педагог – психолога использует следующие </w:t>
      </w:r>
      <w:r w:rsidRPr="006B59B2">
        <w:rPr>
          <w:rFonts w:ascii="Times New Roman" w:hAnsi="Times New Roman" w:cs="Times New Roman"/>
          <w:b/>
          <w:sz w:val="24"/>
          <w:szCs w:val="24"/>
        </w:rPr>
        <w:t>формы работы</w:t>
      </w:r>
      <w:r w:rsidRPr="006B59B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4"/>
        <w:gridCol w:w="7392"/>
      </w:tblGrid>
      <w:tr w:rsidR="00641704" w:rsidRPr="006B59B2" w:rsidTr="00D34A1A">
        <w:tc>
          <w:tcPr>
            <w:tcW w:w="7534" w:type="dxa"/>
          </w:tcPr>
          <w:p w:rsidR="00641704" w:rsidRPr="006B59B2" w:rsidRDefault="00641704" w:rsidP="00D34A1A">
            <w:pPr>
              <w:autoSpaceDE w:val="0"/>
              <w:autoSpaceDN w:val="0"/>
              <w:adjustRightInd w:val="0"/>
              <w:spacing w:after="0"/>
              <w:jc w:val="center"/>
              <w:rPr>
                <w:rFonts w:ascii="Times New Roman" w:hAnsi="Times New Roman" w:cs="Times New Roman"/>
                <w:b/>
                <w:sz w:val="24"/>
                <w:szCs w:val="24"/>
              </w:rPr>
            </w:pPr>
            <w:r w:rsidRPr="006B59B2">
              <w:rPr>
                <w:rFonts w:ascii="Times New Roman" w:hAnsi="Times New Roman" w:cs="Times New Roman"/>
                <w:b/>
                <w:sz w:val="24"/>
                <w:szCs w:val="24"/>
              </w:rPr>
              <w:t>С детьми</w:t>
            </w:r>
          </w:p>
        </w:tc>
        <w:tc>
          <w:tcPr>
            <w:tcW w:w="7535" w:type="dxa"/>
          </w:tcPr>
          <w:p w:rsidR="00641704" w:rsidRPr="006B59B2" w:rsidRDefault="00641704" w:rsidP="00D34A1A">
            <w:pPr>
              <w:autoSpaceDE w:val="0"/>
              <w:autoSpaceDN w:val="0"/>
              <w:adjustRightInd w:val="0"/>
              <w:spacing w:after="0"/>
              <w:jc w:val="center"/>
              <w:rPr>
                <w:rFonts w:ascii="Times New Roman" w:hAnsi="Times New Roman" w:cs="Times New Roman"/>
                <w:b/>
                <w:sz w:val="24"/>
                <w:szCs w:val="24"/>
              </w:rPr>
            </w:pPr>
            <w:r w:rsidRPr="006B59B2">
              <w:rPr>
                <w:rFonts w:ascii="Times New Roman" w:hAnsi="Times New Roman" w:cs="Times New Roman"/>
                <w:b/>
                <w:sz w:val="24"/>
                <w:szCs w:val="24"/>
              </w:rPr>
              <w:t>С родителями и педагогами</w:t>
            </w:r>
          </w:p>
        </w:tc>
      </w:tr>
      <w:tr w:rsidR="00641704" w:rsidRPr="006B59B2" w:rsidTr="00D34A1A">
        <w:tc>
          <w:tcPr>
            <w:tcW w:w="7534" w:type="dxa"/>
          </w:tcPr>
          <w:p w:rsidR="00641704" w:rsidRPr="006B59B2" w:rsidRDefault="00641704" w:rsidP="00D34A1A">
            <w:pPr>
              <w:autoSpaceDE w:val="0"/>
              <w:autoSpaceDN w:val="0"/>
              <w:adjustRightInd w:val="0"/>
              <w:spacing w:after="0"/>
              <w:jc w:val="both"/>
              <w:rPr>
                <w:rFonts w:ascii="Times New Roman" w:hAnsi="Times New Roman" w:cs="Times New Roman"/>
                <w:sz w:val="24"/>
                <w:szCs w:val="24"/>
              </w:rPr>
            </w:pPr>
            <w:r w:rsidRPr="006B59B2">
              <w:rPr>
                <w:rFonts w:ascii="Times New Roman" w:hAnsi="Times New Roman" w:cs="Times New Roman"/>
                <w:sz w:val="24"/>
                <w:szCs w:val="24"/>
              </w:rPr>
              <w:t xml:space="preserve"> - психологическая диагностика  развития детей;</w:t>
            </w:r>
          </w:p>
          <w:p w:rsidR="00641704" w:rsidRPr="006B59B2" w:rsidRDefault="00641704" w:rsidP="00D34A1A">
            <w:pPr>
              <w:autoSpaceDE w:val="0"/>
              <w:autoSpaceDN w:val="0"/>
              <w:adjustRightInd w:val="0"/>
              <w:spacing w:after="0"/>
              <w:jc w:val="both"/>
              <w:rPr>
                <w:rFonts w:ascii="Times New Roman" w:hAnsi="Times New Roman" w:cs="Times New Roman"/>
                <w:sz w:val="24"/>
                <w:szCs w:val="24"/>
              </w:rPr>
            </w:pPr>
            <w:r w:rsidRPr="006B59B2">
              <w:rPr>
                <w:rFonts w:ascii="Times New Roman" w:hAnsi="Times New Roman" w:cs="Times New Roman"/>
                <w:sz w:val="24"/>
                <w:szCs w:val="24"/>
              </w:rPr>
              <w:t>- индивидуальная работа;</w:t>
            </w:r>
          </w:p>
          <w:p w:rsidR="00641704" w:rsidRPr="006B59B2" w:rsidRDefault="00641704" w:rsidP="00D34A1A">
            <w:pPr>
              <w:autoSpaceDE w:val="0"/>
              <w:autoSpaceDN w:val="0"/>
              <w:adjustRightInd w:val="0"/>
              <w:spacing w:after="0"/>
              <w:jc w:val="both"/>
              <w:rPr>
                <w:rFonts w:ascii="Times New Roman" w:hAnsi="Times New Roman" w:cs="Times New Roman"/>
                <w:sz w:val="24"/>
                <w:szCs w:val="24"/>
              </w:rPr>
            </w:pPr>
            <w:r w:rsidRPr="006B59B2">
              <w:rPr>
                <w:rFonts w:ascii="Times New Roman" w:hAnsi="Times New Roman" w:cs="Times New Roman"/>
                <w:sz w:val="24"/>
                <w:szCs w:val="24"/>
              </w:rPr>
              <w:t>- организованная  образовательная деятельность с квалифицированной коррекцией психологического развития детей (фронтальная, подгрупповая) в группах компенсирующей направленности;</w:t>
            </w:r>
          </w:p>
        </w:tc>
        <w:tc>
          <w:tcPr>
            <w:tcW w:w="7535" w:type="dxa"/>
          </w:tcPr>
          <w:p w:rsidR="00641704" w:rsidRPr="006B59B2" w:rsidRDefault="00641704" w:rsidP="00D34A1A">
            <w:pPr>
              <w:autoSpaceDE w:val="0"/>
              <w:autoSpaceDN w:val="0"/>
              <w:adjustRightInd w:val="0"/>
              <w:spacing w:after="0"/>
              <w:jc w:val="both"/>
              <w:rPr>
                <w:rFonts w:ascii="Times New Roman" w:hAnsi="Times New Roman" w:cs="Times New Roman"/>
                <w:sz w:val="24"/>
                <w:szCs w:val="24"/>
              </w:rPr>
            </w:pPr>
            <w:r w:rsidRPr="006B59B2">
              <w:rPr>
                <w:rFonts w:ascii="Times New Roman" w:hAnsi="Times New Roman" w:cs="Times New Roman"/>
                <w:sz w:val="24"/>
                <w:szCs w:val="24"/>
              </w:rPr>
              <w:t>- диагностическая работа (тестирование, анкетирование, собеседование, наблюдение и др);</w:t>
            </w:r>
          </w:p>
          <w:p w:rsidR="00641704" w:rsidRPr="006B59B2" w:rsidRDefault="00641704" w:rsidP="00D34A1A">
            <w:pPr>
              <w:autoSpaceDE w:val="0"/>
              <w:autoSpaceDN w:val="0"/>
              <w:adjustRightInd w:val="0"/>
              <w:spacing w:after="0"/>
              <w:jc w:val="both"/>
              <w:rPr>
                <w:rFonts w:ascii="Times New Roman" w:hAnsi="Times New Roman" w:cs="Times New Roman"/>
                <w:sz w:val="24"/>
                <w:szCs w:val="24"/>
              </w:rPr>
            </w:pPr>
            <w:r w:rsidRPr="006B59B2">
              <w:rPr>
                <w:rFonts w:ascii="Times New Roman" w:hAnsi="Times New Roman" w:cs="Times New Roman"/>
                <w:sz w:val="24"/>
                <w:szCs w:val="24"/>
              </w:rPr>
              <w:t>- индивидуальное консультирование;</w:t>
            </w:r>
          </w:p>
          <w:p w:rsidR="00641704" w:rsidRPr="006B59B2" w:rsidRDefault="00641704" w:rsidP="00D34A1A">
            <w:pPr>
              <w:autoSpaceDE w:val="0"/>
              <w:autoSpaceDN w:val="0"/>
              <w:adjustRightInd w:val="0"/>
              <w:spacing w:after="0"/>
              <w:jc w:val="both"/>
              <w:rPr>
                <w:rFonts w:ascii="Times New Roman" w:hAnsi="Times New Roman" w:cs="Times New Roman"/>
                <w:sz w:val="24"/>
                <w:szCs w:val="24"/>
              </w:rPr>
            </w:pPr>
            <w:r w:rsidRPr="006B59B2">
              <w:rPr>
                <w:rFonts w:ascii="Times New Roman" w:hAnsi="Times New Roman" w:cs="Times New Roman"/>
                <w:sz w:val="24"/>
                <w:szCs w:val="24"/>
              </w:rPr>
              <w:t>- просветительская работа с родителями;</w:t>
            </w:r>
          </w:p>
          <w:p w:rsidR="00641704" w:rsidRPr="006B59B2" w:rsidRDefault="00641704" w:rsidP="00D34A1A">
            <w:pPr>
              <w:autoSpaceDE w:val="0"/>
              <w:autoSpaceDN w:val="0"/>
              <w:adjustRightInd w:val="0"/>
              <w:spacing w:after="0"/>
              <w:jc w:val="both"/>
              <w:rPr>
                <w:rFonts w:ascii="Times New Roman" w:hAnsi="Times New Roman" w:cs="Times New Roman"/>
                <w:sz w:val="24"/>
                <w:szCs w:val="24"/>
              </w:rPr>
            </w:pPr>
            <w:r w:rsidRPr="006B59B2">
              <w:rPr>
                <w:rFonts w:ascii="Times New Roman" w:hAnsi="Times New Roman" w:cs="Times New Roman"/>
                <w:sz w:val="24"/>
                <w:szCs w:val="24"/>
              </w:rPr>
              <w:t>- участие в консилиумах, комиссиях, заседаниях, методической работе;</w:t>
            </w:r>
          </w:p>
        </w:tc>
      </w:tr>
    </w:tbl>
    <w:p w:rsidR="00641704" w:rsidRPr="006B59B2" w:rsidRDefault="00641704" w:rsidP="00641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B59B2">
        <w:rPr>
          <w:rFonts w:ascii="Times New Roman" w:hAnsi="Times New Roman" w:cs="Times New Roman"/>
          <w:sz w:val="24"/>
          <w:szCs w:val="24"/>
        </w:rPr>
        <w:t>На индивидуальную работу к педагогу-психологу зачисляются воспитанники в возрасте 4-7 лет по результатам психологической диагностики:</w:t>
      </w:r>
    </w:p>
    <w:p w:rsidR="00641704" w:rsidRPr="006B59B2" w:rsidRDefault="00641704" w:rsidP="00641704">
      <w:pPr>
        <w:autoSpaceDE w:val="0"/>
        <w:autoSpaceDN w:val="0"/>
        <w:adjustRightInd w:val="0"/>
        <w:spacing w:after="0" w:line="240" w:lineRule="auto"/>
        <w:ind w:firstLine="851"/>
        <w:jc w:val="both"/>
        <w:rPr>
          <w:rFonts w:ascii="Times New Roman" w:hAnsi="Times New Roman" w:cs="Times New Roman"/>
          <w:sz w:val="24"/>
          <w:szCs w:val="24"/>
        </w:rPr>
      </w:pPr>
      <w:r w:rsidRPr="006B59B2">
        <w:rPr>
          <w:rFonts w:ascii="Times New Roman" w:hAnsi="Times New Roman" w:cs="Times New Roman"/>
          <w:sz w:val="24"/>
          <w:szCs w:val="24"/>
        </w:rPr>
        <w:t>- дети с нарушениями эмоционально – волевой сферы;</w:t>
      </w:r>
    </w:p>
    <w:p w:rsidR="00641704" w:rsidRPr="006B59B2" w:rsidRDefault="00641704" w:rsidP="00641704">
      <w:pPr>
        <w:autoSpaceDE w:val="0"/>
        <w:autoSpaceDN w:val="0"/>
        <w:adjustRightInd w:val="0"/>
        <w:spacing w:after="0" w:line="240" w:lineRule="auto"/>
        <w:ind w:firstLine="851"/>
        <w:jc w:val="both"/>
        <w:rPr>
          <w:rFonts w:ascii="Times New Roman" w:hAnsi="Times New Roman" w:cs="Times New Roman"/>
          <w:sz w:val="24"/>
          <w:szCs w:val="24"/>
        </w:rPr>
      </w:pPr>
      <w:r w:rsidRPr="006B59B2">
        <w:rPr>
          <w:rFonts w:ascii="Times New Roman" w:hAnsi="Times New Roman" w:cs="Times New Roman"/>
          <w:sz w:val="24"/>
          <w:szCs w:val="24"/>
        </w:rPr>
        <w:t>- дети с трудностями в усвоении образовательных программ;</w:t>
      </w:r>
    </w:p>
    <w:p w:rsidR="00641704" w:rsidRPr="006B59B2" w:rsidRDefault="00641704" w:rsidP="00641704">
      <w:pPr>
        <w:autoSpaceDE w:val="0"/>
        <w:autoSpaceDN w:val="0"/>
        <w:adjustRightInd w:val="0"/>
        <w:spacing w:after="0" w:line="240" w:lineRule="auto"/>
        <w:ind w:firstLine="851"/>
        <w:jc w:val="both"/>
        <w:rPr>
          <w:rFonts w:ascii="Times New Roman" w:hAnsi="Times New Roman" w:cs="Times New Roman"/>
          <w:sz w:val="24"/>
          <w:szCs w:val="24"/>
        </w:rPr>
      </w:pPr>
      <w:r w:rsidRPr="006B59B2">
        <w:rPr>
          <w:rFonts w:ascii="Times New Roman" w:hAnsi="Times New Roman" w:cs="Times New Roman"/>
          <w:sz w:val="24"/>
          <w:szCs w:val="24"/>
        </w:rPr>
        <w:t>- воспитанники с социальной дезадаптацией;</w:t>
      </w:r>
    </w:p>
    <w:p w:rsidR="00641704" w:rsidRPr="006B59B2" w:rsidRDefault="00641704" w:rsidP="00641704">
      <w:pPr>
        <w:autoSpaceDE w:val="0"/>
        <w:autoSpaceDN w:val="0"/>
        <w:adjustRightInd w:val="0"/>
        <w:spacing w:after="0" w:line="240" w:lineRule="auto"/>
        <w:ind w:firstLine="851"/>
        <w:jc w:val="both"/>
        <w:rPr>
          <w:rFonts w:ascii="Times New Roman" w:hAnsi="Times New Roman" w:cs="Times New Roman"/>
          <w:sz w:val="24"/>
          <w:szCs w:val="24"/>
        </w:rPr>
      </w:pPr>
      <w:r w:rsidRPr="006B59B2">
        <w:rPr>
          <w:rFonts w:ascii="Times New Roman" w:hAnsi="Times New Roman" w:cs="Times New Roman"/>
          <w:sz w:val="24"/>
          <w:szCs w:val="24"/>
        </w:rPr>
        <w:t xml:space="preserve">- дети, испытывающие трудности в общении и другие. </w:t>
      </w:r>
    </w:p>
    <w:p w:rsidR="00641704" w:rsidRPr="006B59B2" w:rsidRDefault="00641704" w:rsidP="00641704">
      <w:pPr>
        <w:autoSpaceDE w:val="0"/>
        <w:autoSpaceDN w:val="0"/>
        <w:adjustRightInd w:val="0"/>
        <w:spacing w:after="0" w:line="240" w:lineRule="auto"/>
        <w:ind w:firstLine="851"/>
        <w:jc w:val="both"/>
        <w:rPr>
          <w:rFonts w:ascii="Times New Roman" w:hAnsi="Times New Roman" w:cs="Times New Roman"/>
          <w:sz w:val="24"/>
          <w:szCs w:val="24"/>
        </w:rPr>
      </w:pPr>
      <w:r w:rsidRPr="006B59B2">
        <w:rPr>
          <w:rFonts w:ascii="Times New Roman" w:hAnsi="Times New Roman" w:cs="Times New Roman"/>
          <w:sz w:val="24"/>
          <w:szCs w:val="24"/>
        </w:rPr>
        <w:t>Психологическая диагностика развития детей используется для решения задач психологического  сопровождения  и проведения квалифицированной коррекции развития детей. Психологическая диагностика проводится педагогом-психологом  только с письменного согласия родителей (законных представителей)  в соответствии с п. 3.2.3. ФГОС  дошкольного образования.</w:t>
      </w:r>
    </w:p>
    <w:p w:rsidR="00641704" w:rsidRPr="009F2C28" w:rsidRDefault="00641704" w:rsidP="00641704">
      <w:pPr>
        <w:autoSpaceDE w:val="0"/>
        <w:autoSpaceDN w:val="0"/>
        <w:adjustRightInd w:val="0"/>
        <w:spacing w:after="0" w:line="240" w:lineRule="auto"/>
        <w:jc w:val="both"/>
        <w:rPr>
          <w:rFonts w:ascii="Times New Roman" w:hAnsi="Times New Roman" w:cs="Times New Roman"/>
          <w:sz w:val="24"/>
          <w:szCs w:val="24"/>
        </w:rPr>
      </w:pPr>
      <w:r w:rsidRPr="006B59B2">
        <w:rPr>
          <w:rFonts w:ascii="Times New Roman" w:hAnsi="Times New Roman" w:cs="Times New Roman"/>
          <w:sz w:val="24"/>
          <w:szCs w:val="24"/>
        </w:rPr>
        <w:tab/>
        <w:t>По результатам диагностики познавательной сферы педагог-психолог проводит индивидуальную работу с детьми  среднего и старшего дошкольного возраста в группах общеразвивающей и компенсирующей направленности. В группах компенсирующей направленности для детей с тяжелыми нарушениями речи педагог-психолог проводит организованную образовательную деятельность с квалифицированной коррекцией психического развития детей. В группах раннего и младшего дошкольного возраста работа осуществляется  по запросам воспитателей и родителей. В группах раннего возраста педагог-психолог  работу по адаптации детей адаптации детей  к дошкольному учреждению.</w:t>
      </w:r>
      <w:r>
        <w:rPr>
          <w:rFonts w:ascii="Times New Roman" w:hAnsi="Times New Roman" w:cs="Times New Roman"/>
          <w:sz w:val="24"/>
          <w:szCs w:val="24"/>
        </w:rPr>
        <w:t xml:space="preserve"> </w:t>
      </w:r>
      <w:r w:rsidRPr="006B59B2">
        <w:rPr>
          <w:rFonts w:ascii="Times New Roman" w:hAnsi="Times New Roman" w:cs="Times New Roman"/>
          <w:sz w:val="24"/>
          <w:szCs w:val="24"/>
        </w:rPr>
        <w:t>В случае длительного отсутствия положительной динамики у ребёнка специалист должен рекомендовать родителям ребёнка обратиться к специалистам детской поликлиники (невролог, психиатр) или в городскую</w:t>
      </w:r>
      <w:r w:rsidRPr="009F2C28">
        <w:rPr>
          <w:rFonts w:ascii="Times New Roman" w:hAnsi="Times New Roman" w:cs="Times New Roman"/>
          <w:sz w:val="24"/>
          <w:szCs w:val="24"/>
        </w:rPr>
        <w:t xml:space="preserve"> ПМПК для уточнения диагноза.</w:t>
      </w:r>
    </w:p>
    <w:p w:rsidR="00641704" w:rsidRPr="00A11520" w:rsidRDefault="00641704" w:rsidP="00641704">
      <w:pPr>
        <w:autoSpaceDE w:val="0"/>
        <w:autoSpaceDN w:val="0"/>
        <w:adjustRightInd w:val="0"/>
        <w:spacing w:after="0" w:line="240" w:lineRule="auto"/>
        <w:jc w:val="both"/>
        <w:rPr>
          <w:rFonts w:ascii="Times New Roman" w:hAnsi="Times New Roman" w:cs="Times New Roman"/>
          <w:sz w:val="28"/>
          <w:szCs w:val="28"/>
        </w:rPr>
      </w:pPr>
      <w:r w:rsidRPr="00EB3C29">
        <w:rPr>
          <w:rFonts w:ascii="Times New Roman" w:hAnsi="Times New Roman" w:cs="Times New Roman"/>
          <w:sz w:val="28"/>
          <w:szCs w:val="28"/>
        </w:rPr>
        <w:tab/>
        <w:t xml:space="preserve"> </w:t>
      </w:r>
    </w:p>
    <w:p w:rsidR="00641704" w:rsidRPr="004B69D2" w:rsidRDefault="00641704" w:rsidP="00641704">
      <w:pPr>
        <w:spacing w:after="0" w:line="240" w:lineRule="auto"/>
        <w:jc w:val="center"/>
        <w:rPr>
          <w:rFonts w:ascii="Times New Roman" w:hAnsi="Times New Roman" w:cs="Times New Roman"/>
          <w:b/>
          <w:sz w:val="24"/>
          <w:szCs w:val="24"/>
        </w:rPr>
      </w:pPr>
      <w:r w:rsidRPr="004B69D2">
        <w:rPr>
          <w:rFonts w:ascii="Times New Roman" w:hAnsi="Times New Roman" w:cs="Times New Roman"/>
          <w:b/>
          <w:sz w:val="24"/>
          <w:szCs w:val="24"/>
        </w:rPr>
        <w:t xml:space="preserve"> Направления деятельности психолого-медико-педагогического консилиума (ПМПк)</w:t>
      </w:r>
    </w:p>
    <w:p w:rsidR="00641704" w:rsidRPr="00A708B4" w:rsidRDefault="00641704" w:rsidP="0064170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708B4">
        <w:rPr>
          <w:rFonts w:ascii="Times New Roman" w:hAnsi="Times New Roman" w:cs="Times New Roman"/>
          <w:color w:val="000000"/>
          <w:sz w:val="24"/>
          <w:szCs w:val="24"/>
        </w:rPr>
        <w:t>Обследование ребенка осуще</w:t>
      </w:r>
      <w:r w:rsidRPr="00A708B4">
        <w:rPr>
          <w:rFonts w:ascii="Times New Roman" w:hAnsi="Times New Roman" w:cs="Times New Roman"/>
          <w:color w:val="000000"/>
          <w:sz w:val="24"/>
          <w:szCs w:val="24"/>
        </w:rPr>
        <w:softHyphen/>
        <w:t>ствляется по инициативе родите</w:t>
      </w:r>
      <w:r w:rsidRPr="00A708B4">
        <w:rPr>
          <w:rFonts w:ascii="Times New Roman" w:hAnsi="Times New Roman" w:cs="Times New Roman"/>
          <w:color w:val="000000"/>
          <w:sz w:val="24"/>
          <w:szCs w:val="24"/>
        </w:rPr>
        <w:softHyphen/>
        <w:t>лей или сотрудников образова</w:t>
      </w:r>
      <w:r w:rsidRPr="00A708B4">
        <w:rPr>
          <w:rFonts w:ascii="Times New Roman" w:hAnsi="Times New Roman" w:cs="Times New Roman"/>
          <w:color w:val="000000"/>
          <w:sz w:val="24"/>
          <w:szCs w:val="24"/>
        </w:rPr>
        <w:softHyphen/>
        <w:t>тельного учреждения с согласия родителей на основании договора между образовательным учрежде</w:t>
      </w:r>
      <w:r w:rsidRPr="00A708B4">
        <w:rPr>
          <w:rFonts w:ascii="Times New Roman" w:hAnsi="Times New Roman" w:cs="Times New Roman"/>
          <w:color w:val="000000"/>
          <w:sz w:val="24"/>
          <w:szCs w:val="24"/>
        </w:rPr>
        <w:softHyphen/>
        <w:t>нием и родителями. Обследование проводится каждым специалистом индивидуально с учетом реальной возрастной психофизической на</w:t>
      </w:r>
      <w:r w:rsidRPr="00A708B4">
        <w:rPr>
          <w:rFonts w:ascii="Times New Roman" w:hAnsi="Times New Roman" w:cs="Times New Roman"/>
          <w:color w:val="000000"/>
          <w:sz w:val="24"/>
          <w:szCs w:val="24"/>
        </w:rPr>
        <w:softHyphen/>
        <w:t>грузки на ребенка по наиболее значимым диагностическим показа</w:t>
      </w:r>
      <w:r w:rsidRPr="00A708B4">
        <w:rPr>
          <w:rFonts w:ascii="Times New Roman" w:hAnsi="Times New Roman" w:cs="Times New Roman"/>
          <w:color w:val="000000"/>
          <w:sz w:val="24"/>
          <w:szCs w:val="24"/>
        </w:rPr>
        <w:softHyphen/>
        <w:t>телям. По заключению консилиума, назначается ведущий специалист, разрабатываются индивидуальные образовательные маршруты, а затем осуществляется индивидуальная коррекционная работа с детьми. Специалистами подготавливаются рекомендации для воспитателей, работающих с данными детьми, а также для их родителей. В диагностически сложных  случаях ребенок направляется на медицин</w:t>
      </w:r>
      <w:r w:rsidRPr="00A708B4">
        <w:rPr>
          <w:rFonts w:ascii="Times New Roman" w:hAnsi="Times New Roman" w:cs="Times New Roman"/>
          <w:color w:val="000000"/>
          <w:sz w:val="24"/>
          <w:szCs w:val="24"/>
        </w:rPr>
        <w:softHyphen/>
        <w:t xml:space="preserve">ское </w:t>
      </w:r>
      <w:r w:rsidRPr="00A708B4">
        <w:rPr>
          <w:rFonts w:ascii="Times New Roman" w:hAnsi="Times New Roman" w:cs="Times New Roman"/>
          <w:color w:val="000000"/>
          <w:sz w:val="24"/>
          <w:szCs w:val="24"/>
        </w:rPr>
        <w:lastRenderedPageBreak/>
        <w:t>обследование в детскую поли</w:t>
      </w:r>
      <w:r w:rsidRPr="00A708B4">
        <w:rPr>
          <w:rFonts w:ascii="Times New Roman" w:hAnsi="Times New Roman" w:cs="Times New Roman"/>
          <w:color w:val="000000"/>
          <w:sz w:val="24"/>
          <w:szCs w:val="24"/>
        </w:rPr>
        <w:softHyphen/>
        <w:t>клинику для оформления медицин</w:t>
      </w:r>
      <w:r w:rsidRPr="00A708B4">
        <w:rPr>
          <w:rFonts w:ascii="Times New Roman" w:hAnsi="Times New Roman" w:cs="Times New Roman"/>
          <w:color w:val="000000"/>
          <w:sz w:val="24"/>
          <w:szCs w:val="24"/>
        </w:rPr>
        <w:softHyphen/>
        <w:t>ских заключений специалистов и предоставления их на психолого-медико-педагогическую комиссию (ПМПК) г. Губкин.</w:t>
      </w:r>
    </w:p>
    <w:p w:rsidR="00641704" w:rsidRPr="00674B33" w:rsidRDefault="00641704" w:rsidP="0064170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A708B4">
        <w:rPr>
          <w:rFonts w:ascii="Times New Roman" w:hAnsi="Times New Roman" w:cs="Times New Roman"/>
          <w:color w:val="000000"/>
          <w:sz w:val="24"/>
          <w:szCs w:val="24"/>
        </w:rPr>
        <w:t>Коллегиальное заключение спе</w:t>
      </w:r>
      <w:r w:rsidRPr="00A708B4">
        <w:rPr>
          <w:rFonts w:ascii="Times New Roman" w:hAnsi="Times New Roman" w:cs="Times New Roman"/>
          <w:color w:val="000000"/>
          <w:sz w:val="24"/>
          <w:szCs w:val="24"/>
        </w:rPr>
        <w:softHyphen/>
        <w:t>циалистов доводится до сведения родителей в адаптированной фор</w:t>
      </w:r>
      <w:r w:rsidRPr="00A708B4">
        <w:rPr>
          <w:rFonts w:ascii="Times New Roman" w:hAnsi="Times New Roman" w:cs="Times New Roman"/>
          <w:color w:val="000000"/>
          <w:sz w:val="24"/>
          <w:szCs w:val="24"/>
        </w:rPr>
        <w:softHyphen/>
        <w:t>ме. При необходимости родите</w:t>
      </w:r>
      <w:r w:rsidRPr="00A708B4">
        <w:rPr>
          <w:rFonts w:ascii="Times New Roman" w:hAnsi="Times New Roman" w:cs="Times New Roman"/>
          <w:color w:val="000000"/>
          <w:sz w:val="24"/>
          <w:szCs w:val="24"/>
        </w:rPr>
        <w:softHyphen/>
        <w:t>лям настоятельно рекомендуется пройти ПМПК. На каждого ребенка ведется пакет документов.</w:t>
      </w:r>
    </w:p>
    <w:p w:rsidR="00641704" w:rsidRDefault="00641704" w:rsidP="00641704">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41704" w:rsidRPr="006C7624" w:rsidRDefault="00641704" w:rsidP="00641704">
      <w:pPr>
        <w:pStyle w:val="a5"/>
        <w:spacing w:before="0" w:beforeAutospacing="0" w:after="0" w:afterAutospacing="0"/>
        <w:jc w:val="center"/>
        <w:rPr>
          <w:b/>
          <w:bCs/>
        </w:rPr>
      </w:pPr>
      <w:r w:rsidRPr="006C7624">
        <w:rPr>
          <w:b/>
          <w:bCs/>
        </w:rPr>
        <w:t>Особенности взаимодействия педагогического коллектива с семьями воспитанников</w:t>
      </w:r>
    </w:p>
    <w:p w:rsidR="00641704" w:rsidRPr="00090EDD" w:rsidRDefault="00641704" w:rsidP="00641704">
      <w:pPr>
        <w:pStyle w:val="a5"/>
        <w:spacing w:before="0" w:beforeAutospacing="0" w:after="0" w:afterAutospacing="0"/>
        <w:ind w:firstLine="709"/>
        <w:jc w:val="both"/>
      </w:pPr>
      <w:r w:rsidRPr="00090EDD">
        <w:t>Важнейшим условием обеспечения целостного развития личности ребенка является развитие конструктивного взаимодействия с семьей. Установления взаимосвязи ДОО и семьи является решающим условием обновления системы дошкольного образования. Основной целью установления взаимоотношений  МАДОУ  «Детский сад комбинированного вида №</w:t>
      </w:r>
      <w:r>
        <w:t>2</w:t>
      </w:r>
      <w:r w:rsidRPr="00090EDD">
        <w:t>1</w:t>
      </w:r>
      <w:r>
        <w:t xml:space="preserve"> «Ивушка» города Губкина белгородской области</w:t>
      </w:r>
      <w:r w:rsidRPr="00090EDD">
        <w:t xml:space="preserve">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641704" w:rsidRPr="00CB3D9B" w:rsidRDefault="00641704" w:rsidP="00641704">
      <w:pPr>
        <w:pStyle w:val="a5"/>
        <w:spacing w:before="0" w:beforeAutospacing="0" w:after="0" w:afterAutospacing="0"/>
        <w:ind w:firstLine="709"/>
        <w:jc w:val="both"/>
      </w:pPr>
      <w:r w:rsidRPr="00CB3D9B">
        <w:rPr>
          <w:b/>
        </w:rPr>
        <w:t>Ведущая цель</w:t>
      </w:r>
      <w:r w:rsidRPr="00CB3D9B">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41704" w:rsidRPr="00CB3D9B" w:rsidRDefault="00641704" w:rsidP="00641704">
      <w:pPr>
        <w:pStyle w:val="a5"/>
        <w:spacing w:before="0" w:beforeAutospacing="0" w:after="0" w:afterAutospacing="0"/>
        <w:ind w:firstLine="709"/>
        <w:jc w:val="both"/>
        <w:rPr>
          <w:b/>
        </w:rPr>
      </w:pPr>
      <w:r w:rsidRPr="00CB3D9B">
        <w:t xml:space="preserve"> </w:t>
      </w:r>
      <w:r w:rsidRPr="00CB3D9B">
        <w:rPr>
          <w:b/>
        </w:rPr>
        <w:t>Основные задачи взаимодействия детского сада с семьей:</w:t>
      </w:r>
    </w:p>
    <w:p w:rsidR="00641704" w:rsidRPr="00CB3D9B" w:rsidRDefault="00641704" w:rsidP="00641704">
      <w:pPr>
        <w:pStyle w:val="a5"/>
        <w:spacing w:before="0" w:beforeAutospacing="0" w:after="0" w:afterAutospacing="0"/>
        <w:ind w:firstLine="709"/>
        <w:jc w:val="both"/>
      </w:pPr>
      <w:r w:rsidRPr="00CB3D9B">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41704" w:rsidRPr="00CB3D9B" w:rsidRDefault="00641704" w:rsidP="00641704">
      <w:pPr>
        <w:pStyle w:val="a5"/>
        <w:spacing w:before="0" w:beforeAutospacing="0" w:after="0" w:afterAutospacing="0"/>
        <w:ind w:firstLine="709"/>
        <w:jc w:val="both"/>
      </w:pPr>
      <w:r w:rsidRPr="00CB3D9B">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41704" w:rsidRPr="00CB3D9B" w:rsidRDefault="00641704" w:rsidP="00641704">
      <w:pPr>
        <w:pStyle w:val="a5"/>
        <w:spacing w:before="0" w:beforeAutospacing="0" w:after="0" w:afterAutospacing="0"/>
        <w:ind w:firstLine="709"/>
        <w:jc w:val="both"/>
      </w:pPr>
      <w:r w:rsidRPr="00CB3D9B">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641704" w:rsidRPr="00CB3D9B" w:rsidRDefault="00641704" w:rsidP="00641704">
      <w:pPr>
        <w:pStyle w:val="a5"/>
        <w:spacing w:before="0" w:beforeAutospacing="0" w:after="0" w:afterAutospacing="0"/>
        <w:ind w:firstLine="709"/>
        <w:jc w:val="both"/>
      </w:pPr>
      <w:r w:rsidRPr="00CB3D9B">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41704" w:rsidRPr="00CB3D9B" w:rsidRDefault="00641704" w:rsidP="00641704">
      <w:pPr>
        <w:pStyle w:val="a5"/>
        <w:spacing w:before="0" w:beforeAutospacing="0" w:after="0" w:afterAutospacing="0"/>
        <w:ind w:firstLine="709"/>
        <w:jc w:val="both"/>
      </w:pPr>
      <w:r w:rsidRPr="00CB3D9B">
        <w:t>• привлечение семей воспитанников к участию в совместных с педагогами мероприятиях, организуемых в районе (городе, области);</w:t>
      </w:r>
    </w:p>
    <w:p w:rsidR="00641704" w:rsidRPr="00CB3D9B" w:rsidRDefault="00641704" w:rsidP="00641704">
      <w:pPr>
        <w:pStyle w:val="a5"/>
        <w:spacing w:before="0" w:beforeAutospacing="0" w:after="0" w:afterAutospacing="0"/>
        <w:ind w:firstLine="709"/>
        <w:jc w:val="both"/>
        <w:rPr>
          <w:b/>
          <w:bCs/>
        </w:rPr>
      </w:pPr>
      <w:r w:rsidRPr="00CB3D9B">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41704" w:rsidRDefault="00641704" w:rsidP="00641704">
      <w:pPr>
        <w:spacing w:after="0" w:line="240" w:lineRule="auto"/>
        <w:jc w:val="center"/>
        <w:rPr>
          <w:rFonts w:ascii="Times New Roman" w:hAnsi="Times New Roman" w:cs="Times New Roman"/>
          <w:b/>
          <w:sz w:val="28"/>
          <w:szCs w:val="28"/>
        </w:rPr>
      </w:pPr>
    </w:p>
    <w:p w:rsidR="00641704" w:rsidRPr="006C7624" w:rsidRDefault="00641704" w:rsidP="00641704">
      <w:pPr>
        <w:spacing w:after="0" w:line="240" w:lineRule="auto"/>
        <w:jc w:val="center"/>
        <w:rPr>
          <w:rFonts w:ascii="Times New Roman" w:hAnsi="Times New Roman" w:cs="Times New Roman"/>
          <w:b/>
          <w:sz w:val="24"/>
          <w:szCs w:val="24"/>
        </w:rPr>
      </w:pPr>
      <w:r w:rsidRPr="006C7624">
        <w:rPr>
          <w:rFonts w:ascii="Times New Roman" w:hAnsi="Times New Roman" w:cs="Times New Roman"/>
          <w:b/>
          <w:sz w:val="24"/>
          <w:szCs w:val="24"/>
        </w:rPr>
        <w:t>Социальное партнерство</w:t>
      </w:r>
    </w:p>
    <w:p w:rsidR="00641704" w:rsidRDefault="00641704" w:rsidP="00641704">
      <w:pPr>
        <w:spacing w:after="0" w:line="240" w:lineRule="auto"/>
        <w:ind w:firstLine="708"/>
        <w:jc w:val="both"/>
        <w:rPr>
          <w:rFonts w:ascii="Times New Roman" w:hAnsi="Times New Roman" w:cs="Times New Roman"/>
          <w:sz w:val="24"/>
          <w:szCs w:val="24"/>
        </w:rPr>
      </w:pPr>
      <w:r w:rsidRPr="001D1B14">
        <w:rPr>
          <w:rFonts w:ascii="Times New Roman" w:hAnsi="Times New Roman" w:cs="Times New Roman"/>
          <w:sz w:val="24"/>
          <w:szCs w:val="24"/>
        </w:rPr>
        <w:t>МАДОУ «Детский сад комбинированного вида №</w:t>
      </w:r>
      <w:r>
        <w:rPr>
          <w:rFonts w:ascii="Times New Roman" w:hAnsi="Times New Roman" w:cs="Times New Roman"/>
          <w:sz w:val="24"/>
          <w:szCs w:val="24"/>
        </w:rPr>
        <w:t>21 «Ивуш</w:t>
      </w:r>
      <w:r w:rsidRPr="001D1B14">
        <w:rPr>
          <w:rFonts w:ascii="Times New Roman" w:hAnsi="Times New Roman" w:cs="Times New Roman"/>
          <w:sz w:val="24"/>
          <w:szCs w:val="24"/>
        </w:rPr>
        <w:t>ка»</w:t>
      </w:r>
      <w:r w:rsidRPr="001D1B14">
        <w:rPr>
          <w:rFonts w:ascii="Times New Roman" w:hAnsi="Times New Roman" w:cs="Times New Roman"/>
          <w:color w:val="FF0000"/>
          <w:sz w:val="24"/>
          <w:szCs w:val="24"/>
        </w:rPr>
        <w:t xml:space="preserve"> </w:t>
      </w:r>
      <w:r>
        <w:rPr>
          <w:rFonts w:ascii="Times New Roman" w:hAnsi="Times New Roman" w:cs="Times New Roman"/>
          <w:sz w:val="24"/>
          <w:szCs w:val="24"/>
        </w:rPr>
        <w:t>города Губкина Белгородской области</w:t>
      </w:r>
      <w:r>
        <w:rPr>
          <w:rFonts w:ascii="Times New Roman" w:hAnsi="Times New Roman" w:cs="Times New Roman"/>
          <w:color w:val="FF0000"/>
          <w:sz w:val="24"/>
          <w:szCs w:val="24"/>
        </w:rPr>
        <w:t xml:space="preserve"> </w:t>
      </w:r>
      <w:r w:rsidRPr="001D1B14">
        <w:rPr>
          <w:rFonts w:ascii="Times New Roman" w:hAnsi="Times New Roman" w:cs="Times New Roman"/>
          <w:sz w:val="24"/>
          <w:szCs w:val="24"/>
        </w:rPr>
        <w:t>осуществляет системное взаимодействие  с социальными институтами  детства на основании договоров, с учетом реализации приоритет</w:t>
      </w:r>
      <w:r>
        <w:rPr>
          <w:rFonts w:ascii="Times New Roman" w:hAnsi="Times New Roman" w:cs="Times New Roman"/>
          <w:sz w:val="24"/>
          <w:szCs w:val="24"/>
        </w:rPr>
        <w:t>ных направлений и  специфики ДОО</w:t>
      </w:r>
      <w:r w:rsidRPr="001D1B1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11301"/>
      </w:tblGrid>
      <w:tr w:rsidR="00641704" w:rsidTr="00D34A1A">
        <w:trPr>
          <w:trHeight w:val="253"/>
        </w:trPr>
        <w:tc>
          <w:tcPr>
            <w:tcW w:w="14884" w:type="dxa"/>
            <w:gridSpan w:val="2"/>
          </w:tcPr>
          <w:p w:rsidR="00641704" w:rsidRPr="004E78B0" w:rsidRDefault="00641704" w:rsidP="00D34A1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r>
      <w:tr w:rsidR="00641704" w:rsidTr="00D34A1A">
        <w:tc>
          <w:tcPr>
            <w:tcW w:w="3402" w:type="dxa"/>
          </w:tcPr>
          <w:p w:rsidR="00641704" w:rsidRDefault="00641704" w:rsidP="00D3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w:t>
            </w:r>
            <w:r w:rsidRPr="00B1685D">
              <w:rPr>
                <w:rFonts w:ascii="Times New Roman" w:hAnsi="Times New Roman" w:cs="Times New Roman"/>
                <w:b/>
                <w:sz w:val="24"/>
                <w:szCs w:val="24"/>
              </w:rPr>
              <w:t xml:space="preserve">ОУ </w:t>
            </w:r>
          </w:p>
          <w:p w:rsidR="00641704" w:rsidRPr="00B1685D" w:rsidRDefault="00641704" w:rsidP="00D34A1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r w:rsidRPr="00B1685D">
              <w:rPr>
                <w:rFonts w:ascii="Times New Roman" w:hAnsi="Times New Roman" w:cs="Times New Roman"/>
                <w:b/>
                <w:sz w:val="24"/>
                <w:szCs w:val="24"/>
              </w:rPr>
              <w:t>СОШ</w:t>
            </w:r>
            <w:r>
              <w:rPr>
                <w:rFonts w:ascii="Times New Roman" w:hAnsi="Times New Roman" w:cs="Times New Roman"/>
                <w:b/>
                <w:sz w:val="24"/>
                <w:szCs w:val="24"/>
              </w:rPr>
              <w:t xml:space="preserve"> №12 с УИОП</w:t>
            </w:r>
            <w:r w:rsidRPr="00B1685D">
              <w:rPr>
                <w:rFonts w:ascii="Times New Roman" w:hAnsi="Times New Roman" w:cs="Times New Roman"/>
                <w:b/>
                <w:sz w:val="24"/>
                <w:szCs w:val="24"/>
              </w:rPr>
              <w:t>»</w:t>
            </w:r>
          </w:p>
        </w:tc>
        <w:tc>
          <w:tcPr>
            <w:tcW w:w="11482" w:type="dxa"/>
          </w:tcPr>
          <w:p w:rsidR="00641704"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w:t>
            </w:r>
            <w:r w:rsidRPr="001D1B14">
              <w:rPr>
                <w:rFonts w:ascii="Times New Roman" w:hAnsi="Times New Roman" w:cs="Times New Roman"/>
                <w:sz w:val="24"/>
                <w:szCs w:val="24"/>
              </w:rPr>
              <w:t xml:space="preserve">елью сотрудничества являются реализация программ </w:t>
            </w:r>
            <w:r>
              <w:rPr>
                <w:rFonts w:ascii="Times New Roman" w:hAnsi="Times New Roman" w:cs="Times New Roman"/>
                <w:sz w:val="24"/>
                <w:szCs w:val="24"/>
              </w:rPr>
              <w:t>(</w:t>
            </w:r>
            <w:r w:rsidRPr="001D1B14">
              <w:rPr>
                <w:rFonts w:ascii="Times New Roman" w:hAnsi="Times New Roman" w:cs="Times New Roman"/>
                <w:sz w:val="24"/>
                <w:szCs w:val="24"/>
              </w:rPr>
              <w:t>дошкольного и начального</w:t>
            </w:r>
            <w:r>
              <w:rPr>
                <w:rFonts w:ascii="Times New Roman" w:hAnsi="Times New Roman" w:cs="Times New Roman"/>
                <w:sz w:val="24"/>
                <w:szCs w:val="24"/>
              </w:rPr>
              <w:t xml:space="preserve"> общего</w:t>
            </w:r>
            <w:r w:rsidRPr="001D1B14">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которые являются преемственными, т.е. последующая программа базируется на предыдущей</w:t>
            </w:r>
            <w:r w:rsidRPr="001D1B14">
              <w:rPr>
                <w:rFonts w:ascii="Times New Roman" w:hAnsi="Times New Roman" w:cs="Times New Roman"/>
                <w:sz w:val="24"/>
                <w:szCs w:val="24"/>
              </w:rPr>
              <w:t xml:space="preserve">.  Проведение  совместных мероприятий </w:t>
            </w:r>
            <w:r>
              <w:rPr>
                <w:rFonts w:ascii="Times New Roman" w:hAnsi="Times New Roman" w:cs="Times New Roman"/>
                <w:sz w:val="24"/>
                <w:szCs w:val="24"/>
              </w:rPr>
              <w:t xml:space="preserve">«Дня знаний», </w:t>
            </w:r>
            <w:r w:rsidRPr="001D1B14">
              <w:rPr>
                <w:rFonts w:ascii="Times New Roman" w:hAnsi="Times New Roman" w:cs="Times New Roman"/>
                <w:sz w:val="24"/>
                <w:szCs w:val="24"/>
              </w:rPr>
              <w:t>«Д</w:t>
            </w:r>
            <w:r>
              <w:rPr>
                <w:rFonts w:ascii="Times New Roman" w:hAnsi="Times New Roman" w:cs="Times New Roman"/>
                <w:sz w:val="24"/>
                <w:szCs w:val="24"/>
              </w:rPr>
              <w:t xml:space="preserve">ня выпускника», «Дня учителя», </w:t>
            </w:r>
            <w:r w:rsidRPr="001D1B14">
              <w:rPr>
                <w:rFonts w:ascii="Times New Roman" w:hAnsi="Times New Roman" w:cs="Times New Roman"/>
                <w:sz w:val="24"/>
                <w:szCs w:val="24"/>
              </w:rPr>
              <w:t>семинаров для будущих выпускник</w:t>
            </w:r>
            <w:r>
              <w:rPr>
                <w:rFonts w:ascii="Times New Roman" w:hAnsi="Times New Roman" w:cs="Times New Roman"/>
                <w:sz w:val="24"/>
                <w:szCs w:val="24"/>
              </w:rPr>
              <w:t>ов и родителей</w:t>
            </w:r>
            <w:r w:rsidRPr="001D1B14">
              <w:rPr>
                <w:rFonts w:ascii="Times New Roman" w:hAnsi="Times New Roman" w:cs="Times New Roman"/>
                <w:sz w:val="24"/>
                <w:szCs w:val="24"/>
              </w:rPr>
              <w:t xml:space="preserve"> и т.д.  </w:t>
            </w:r>
          </w:p>
        </w:tc>
      </w:tr>
      <w:tr w:rsidR="00641704" w:rsidTr="00D34A1A">
        <w:trPr>
          <w:trHeight w:val="70"/>
        </w:trPr>
        <w:tc>
          <w:tcPr>
            <w:tcW w:w="14884" w:type="dxa"/>
            <w:gridSpan w:val="2"/>
          </w:tcPr>
          <w:p w:rsidR="00641704" w:rsidRPr="00B1685D" w:rsidRDefault="00641704" w:rsidP="00D34A1A">
            <w:pPr>
              <w:spacing w:after="0" w:line="240" w:lineRule="auto"/>
              <w:ind w:firstLine="708"/>
              <w:jc w:val="center"/>
              <w:rPr>
                <w:rFonts w:ascii="Times New Roman" w:hAnsi="Times New Roman" w:cs="Times New Roman"/>
                <w:sz w:val="24"/>
                <w:szCs w:val="24"/>
              </w:rPr>
            </w:pPr>
            <w:r w:rsidRPr="00B1685D">
              <w:rPr>
                <w:rFonts w:ascii="Times New Roman" w:hAnsi="Times New Roman" w:cs="Times New Roman"/>
                <w:b/>
                <w:sz w:val="24"/>
                <w:szCs w:val="24"/>
              </w:rPr>
              <w:lastRenderedPageBreak/>
              <w:t>Речевое развитие</w:t>
            </w:r>
          </w:p>
        </w:tc>
      </w:tr>
      <w:tr w:rsidR="00641704" w:rsidTr="00D34A1A">
        <w:tc>
          <w:tcPr>
            <w:tcW w:w="3402" w:type="dxa"/>
          </w:tcPr>
          <w:p w:rsidR="00641704" w:rsidRDefault="00641704" w:rsidP="00D34A1A">
            <w:pPr>
              <w:spacing w:after="0" w:line="240" w:lineRule="auto"/>
              <w:jc w:val="center"/>
              <w:rPr>
                <w:rFonts w:ascii="Times New Roman" w:hAnsi="Times New Roman" w:cs="Times New Roman"/>
                <w:b/>
                <w:color w:val="000000"/>
                <w:sz w:val="24"/>
                <w:szCs w:val="24"/>
              </w:rPr>
            </w:pPr>
            <w:r w:rsidRPr="00B1685D">
              <w:rPr>
                <w:rFonts w:ascii="Times New Roman" w:hAnsi="Times New Roman" w:cs="Times New Roman"/>
                <w:b/>
                <w:color w:val="000000"/>
                <w:sz w:val="24"/>
                <w:szCs w:val="24"/>
              </w:rPr>
              <w:t xml:space="preserve">МБУК </w:t>
            </w:r>
          </w:p>
          <w:p w:rsidR="00641704" w:rsidRPr="00B1685D" w:rsidRDefault="00641704" w:rsidP="00D34A1A">
            <w:pPr>
              <w:spacing w:after="0" w:line="240" w:lineRule="auto"/>
              <w:jc w:val="center"/>
              <w:rPr>
                <w:rFonts w:ascii="Times New Roman" w:hAnsi="Times New Roman" w:cs="Times New Roman"/>
                <w:b/>
                <w:sz w:val="24"/>
                <w:szCs w:val="24"/>
              </w:rPr>
            </w:pPr>
            <w:r w:rsidRPr="00B1685D">
              <w:rPr>
                <w:rFonts w:ascii="Times New Roman" w:hAnsi="Times New Roman" w:cs="Times New Roman"/>
                <w:b/>
                <w:color w:val="000000"/>
                <w:sz w:val="24"/>
                <w:szCs w:val="24"/>
              </w:rPr>
              <w:t>«ЦБС» №</w:t>
            </w:r>
            <w:r>
              <w:rPr>
                <w:rFonts w:ascii="Times New Roman" w:hAnsi="Times New Roman" w:cs="Times New Roman"/>
                <w:b/>
                <w:color w:val="000000"/>
                <w:sz w:val="24"/>
                <w:szCs w:val="24"/>
              </w:rPr>
              <w:t>1</w:t>
            </w:r>
          </w:p>
        </w:tc>
        <w:tc>
          <w:tcPr>
            <w:tcW w:w="11482" w:type="dxa"/>
          </w:tcPr>
          <w:p w:rsidR="00641704"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1B14">
              <w:rPr>
                <w:rFonts w:ascii="Times New Roman" w:hAnsi="Times New Roman" w:cs="Times New Roman"/>
                <w:sz w:val="24"/>
                <w:szCs w:val="24"/>
              </w:rPr>
              <w:t>рганизация выставок детской и методической литературы, организация встреч с работниками библиотеки для бесед с детьми по прочи</w:t>
            </w:r>
            <w:r>
              <w:rPr>
                <w:rFonts w:ascii="Times New Roman" w:hAnsi="Times New Roman" w:cs="Times New Roman"/>
                <w:sz w:val="24"/>
                <w:szCs w:val="24"/>
              </w:rPr>
              <w:t>танным книгам, проведение совместных мероприятий</w:t>
            </w:r>
            <w:r w:rsidRPr="001D1B14">
              <w:rPr>
                <w:rFonts w:ascii="Times New Roman" w:hAnsi="Times New Roman" w:cs="Times New Roman"/>
                <w:sz w:val="24"/>
                <w:szCs w:val="24"/>
              </w:rPr>
              <w:t>,</w:t>
            </w:r>
            <w:r>
              <w:rPr>
                <w:rFonts w:ascii="Times New Roman" w:hAnsi="Times New Roman" w:cs="Times New Roman"/>
                <w:sz w:val="24"/>
                <w:szCs w:val="24"/>
              </w:rPr>
              <w:t xml:space="preserve"> ориентированных на приобщение детей к чтению, развитию общей читательской культуры,</w:t>
            </w:r>
            <w:r w:rsidRPr="001D1B14">
              <w:rPr>
                <w:rFonts w:ascii="Times New Roman" w:hAnsi="Times New Roman" w:cs="Times New Roman"/>
                <w:sz w:val="24"/>
                <w:szCs w:val="24"/>
              </w:rPr>
              <w:t xml:space="preserve"> тематические  вечера для педагогов</w:t>
            </w:r>
          </w:p>
        </w:tc>
      </w:tr>
      <w:tr w:rsidR="00641704" w:rsidTr="00D34A1A">
        <w:trPr>
          <w:trHeight w:val="243"/>
        </w:trPr>
        <w:tc>
          <w:tcPr>
            <w:tcW w:w="14884" w:type="dxa"/>
            <w:gridSpan w:val="2"/>
          </w:tcPr>
          <w:p w:rsidR="00641704" w:rsidRPr="00107F2A" w:rsidRDefault="00641704" w:rsidP="00D34A1A">
            <w:pPr>
              <w:tabs>
                <w:tab w:val="left" w:pos="1758"/>
              </w:tabs>
              <w:spacing w:after="0" w:line="240" w:lineRule="auto"/>
              <w:ind w:firstLine="708"/>
              <w:jc w:val="center"/>
              <w:rPr>
                <w:rFonts w:ascii="Times New Roman" w:hAnsi="Times New Roman" w:cs="Times New Roman"/>
                <w:b/>
                <w:sz w:val="24"/>
                <w:szCs w:val="24"/>
              </w:rPr>
            </w:pPr>
            <w:r w:rsidRPr="001D1B14">
              <w:rPr>
                <w:rFonts w:ascii="Times New Roman" w:hAnsi="Times New Roman" w:cs="Times New Roman"/>
                <w:b/>
                <w:sz w:val="24"/>
                <w:szCs w:val="24"/>
              </w:rPr>
              <w:t>Художественно-эстетическое</w:t>
            </w:r>
            <w:r>
              <w:rPr>
                <w:rFonts w:ascii="Times New Roman" w:hAnsi="Times New Roman" w:cs="Times New Roman"/>
                <w:b/>
                <w:sz w:val="24"/>
                <w:szCs w:val="24"/>
              </w:rPr>
              <w:t xml:space="preserve"> развитие</w:t>
            </w:r>
          </w:p>
        </w:tc>
      </w:tr>
      <w:tr w:rsidR="00641704" w:rsidTr="00D34A1A">
        <w:tc>
          <w:tcPr>
            <w:tcW w:w="3402" w:type="dxa"/>
          </w:tcPr>
          <w:p w:rsidR="00641704" w:rsidRPr="00B1685D" w:rsidRDefault="00641704" w:rsidP="00D34A1A">
            <w:pPr>
              <w:tabs>
                <w:tab w:val="left" w:pos="1758"/>
              </w:tabs>
              <w:spacing w:after="0" w:line="240" w:lineRule="auto"/>
              <w:ind w:hanging="108"/>
              <w:jc w:val="center"/>
              <w:rPr>
                <w:rFonts w:ascii="Times New Roman" w:hAnsi="Times New Roman" w:cs="Times New Roman"/>
                <w:b/>
                <w:sz w:val="24"/>
                <w:szCs w:val="24"/>
              </w:rPr>
            </w:pPr>
            <w:r w:rsidRPr="00B1685D">
              <w:rPr>
                <w:rFonts w:ascii="Times New Roman" w:hAnsi="Times New Roman" w:cs="Times New Roman"/>
                <w:b/>
                <w:sz w:val="24"/>
                <w:szCs w:val="24"/>
              </w:rPr>
              <w:t>МБУК</w:t>
            </w:r>
          </w:p>
          <w:p w:rsidR="00641704" w:rsidRPr="00B1685D" w:rsidRDefault="00641704" w:rsidP="00D34A1A">
            <w:pPr>
              <w:tabs>
                <w:tab w:val="left" w:pos="1758"/>
              </w:tabs>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w:t>
            </w:r>
            <w:r w:rsidRPr="00B1685D">
              <w:rPr>
                <w:rFonts w:ascii="Times New Roman" w:hAnsi="Times New Roman" w:cs="Times New Roman"/>
                <w:b/>
                <w:sz w:val="24"/>
                <w:szCs w:val="24"/>
              </w:rPr>
              <w:t>ДК</w:t>
            </w:r>
            <w:r>
              <w:rPr>
                <w:rFonts w:ascii="Times New Roman" w:hAnsi="Times New Roman" w:cs="Times New Roman"/>
                <w:b/>
                <w:sz w:val="24"/>
                <w:szCs w:val="24"/>
              </w:rPr>
              <w:t xml:space="preserve"> Форум</w:t>
            </w:r>
            <w:r w:rsidRPr="00B1685D">
              <w:rPr>
                <w:rFonts w:ascii="Times New Roman" w:hAnsi="Times New Roman" w:cs="Times New Roman"/>
                <w:b/>
                <w:sz w:val="24"/>
                <w:szCs w:val="24"/>
              </w:rPr>
              <w:t>»</w:t>
            </w:r>
          </w:p>
        </w:tc>
        <w:tc>
          <w:tcPr>
            <w:tcW w:w="11482" w:type="dxa"/>
          </w:tcPr>
          <w:p w:rsidR="00641704"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 детей эстетического восприятия, привитие интереса и любви к музыке и творчеству, эмоциональной отзывчивости. С</w:t>
            </w:r>
            <w:r w:rsidRPr="001D1B14">
              <w:rPr>
                <w:rFonts w:ascii="Times New Roman" w:hAnsi="Times New Roman" w:cs="Times New Roman"/>
                <w:sz w:val="24"/>
                <w:szCs w:val="24"/>
              </w:rPr>
              <w:t>овместное проведение праздников, развлечений, участие детей М</w:t>
            </w:r>
            <w:r>
              <w:rPr>
                <w:rFonts w:ascii="Times New Roman" w:hAnsi="Times New Roman" w:cs="Times New Roman"/>
                <w:sz w:val="24"/>
                <w:szCs w:val="24"/>
              </w:rPr>
              <w:t xml:space="preserve">АДОУ в концертах </w:t>
            </w:r>
            <w:r w:rsidRPr="001D1B14">
              <w:rPr>
                <w:rFonts w:ascii="Times New Roman" w:hAnsi="Times New Roman" w:cs="Times New Roman"/>
                <w:sz w:val="24"/>
                <w:szCs w:val="24"/>
              </w:rPr>
              <w:t>ДК, театрализованные представления</w:t>
            </w:r>
            <w:r>
              <w:rPr>
                <w:rFonts w:ascii="Times New Roman" w:hAnsi="Times New Roman" w:cs="Times New Roman"/>
                <w:sz w:val="24"/>
                <w:szCs w:val="24"/>
              </w:rPr>
              <w:t>.</w:t>
            </w:r>
          </w:p>
        </w:tc>
      </w:tr>
      <w:tr w:rsidR="00641704" w:rsidTr="00D34A1A">
        <w:tc>
          <w:tcPr>
            <w:tcW w:w="3402" w:type="dxa"/>
          </w:tcPr>
          <w:p w:rsidR="00641704" w:rsidRDefault="00641704" w:rsidP="00D34A1A">
            <w:pPr>
              <w:tabs>
                <w:tab w:val="left" w:pos="1758"/>
              </w:tabs>
              <w:spacing w:after="0" w:line="240" w:lineRule="auto"/>
              <w:ind w:hanging="108"/>
              <w:jc w:val="center"/>
              <w:rPr>
                <w:rFonts w:ascii="Times New Roman" w:hAnsi="Times New Roman" w:cs="Times New Roman"/>
                <w:b/>
                <w:sz w:val="24"/>
                <w:szCs w:val="24"/>
              </w:rPr>
            </w:pPr>
            <w:r w:rsidRPr="00B1685D">
              <w:rPr>
                <w:rFonts w:ascii="Times New Roman" w:hAnsi="Times New Roman" w:cs="Times New Roman"/>
                <w:b/>
                <w:sz w:val="24"/>
                <w:szCs w:val="24"/>
              </w:rPr>
              <w:t xml:space="preserve">МБОУ </w:t>
            </w:r>
            <w:r>
              <w:rPr>
                <w:rFonts w:ascii="Times New Roman" w:hAnsi="Times New Roman" w:cs="Times New Roman"/>
                <w:b/>
                <w:sz w:val="24"/>
                <w:szCs w:val="24"/>
              </w:rPr>
              <w:t>ДОД</w:t>
            </w:r>
          </w:p>
          <w:p w:rsidR="00641704" w:rsidRPr="00B1685D" w:rsidRDefault="00641704" w:rsidP="00D34A1A">
            <w:pPr>
              <w:tabs>
                <w:tab w:val="left" w:pos="1758"/>
              </w:tabs>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«Детская музыкальная школа №1</w:t>
            </w:r>
            <w:r w:rsidRPr="00B1685D">
              <w:rPr>
                <w:rFonts w:ascii="Times New Roman" w:hAnsi="Times New Roman" w:cs="Times New Roman"/>
                <w:b/>
                <w:sz w:val="24"/>
                <w:szCs w:val="24"/>
              </w:rPr>
              <w:t>»</w:t>
            </w:r>
          </w:p>
        </w:tc>
        <w:tc>
          <w:tcPr>
            <w:tcW w:w="11482" w:type="dxa"/>
          </w:tcPr>
          <w:p w:rsidR="00641704"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 детей эстетического восприятия, привитие интереса и любви к музыке, эмоциональной отзывчивости и творческой активности, приобщение к музыкальной культуре на основе знакомства с народной и современной музыкой, произведениями зарубежных и русских композиторов.</w:t>
            </w:r>
            <w:r w:rsidRPr="001D1B14">
              <w:rPr>
                <w:rFonts w:ascii="Times New Roman" w:hAnsi="Times New Roman" w:cs="Times New Roman"/>
                <w:sz w:val="24"/>
                <w:szCs w:val="24"/>
              </w:rPr>
              <w:t xml:space="preserve"> Знакомство дошкольников с различными жанрами музыкального искусства. </w:t>
            </w:r>
            <w:r>
              <w:rPr>
                <w:rFonts w:ascii="Times New Roman" w:hAnsi="Times New Roman" w:cs="Times New Roman"/>
                <w:sz w:val="24"/>
                <w:szCs w:val="24"/>
              </w:rPr>
              <w:t>Совместные образовательные</w:t>
            </w:r>
            <w:r w:rsidRPr="001D1B14">
              <w:rPr>
                <w:rFonts w:ascii="Times New Roman" w:hAnsi="Times New Roman" w:cs="Times New Roman"/>
                <w:sz w:val="24"/>
                <w:szCs w:val="24"/>
              </w:rPr>
              <w:t xml:space="preserve"> проект</w:t>
            </w:r>
            <w:r>
              <w:rPr>
                <w:rFonts w:ascii="Times New Roman" w:hAnsi="Times New Roman" w:cs="Times New Roman"/>
                <w:sz w:val="24"/>
                <w:szCs w:val="24"/>
              </w:rPr>
              <w:t>ы, концерты.</w:t>
            </w:r>
          </w:p>
        </w:tc>
      </w:tr>
      <w:tr w:rsidR="00641704" w:rsidTr="00D34A1A">
        <w:tc>
          <w:tcPr>
            <w:tcW w:w="3402" w:type="dxa"/>
          </w:tcPr>
          <w:p w:rsidR="00641704" w:rsidRPr="00B1685D" w:rsidRDefault="00641704" w:rsidP="00D34A1A">
            <w:pPr>
              <w:tabs>
                <w:tab w:val="left" w:pos="1758"/>
              </w:tabs>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МБУК «Дом народного творчества»</w:t>
            </w:r>
          </w:p>
        </w:tc>
        <w:tc>
          <w:tcPr>
            <w:tcW w:w="11482" w:type="dxa"/>
          </w:tcPr>
          <w:p w:rsidR="00641704" w:rsidRDefault="00641704" w:rsidP="00D34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совершенствование творческих способностей подрастающего поколения, формирование внутренней культуры личности ребенка, развитие способностей детей посредством музыкального, игрового, театрального фольклора, накопление детьми определенного багажа знаний в области русского фольклора, погружение детей в атмосферу самобытной культуры родного края.</w:t>
            </w:r>
          </w:p>
        </w:tc>
      </w:tr>
      <w:tr w:rsidR="00641704" w:rsidTr="00D34A1A">
        <w:tc>
          <w:tcPr>
            <w:tcW w:w="14884" w:type="dxa"/>
            <w:gridSpan w:val="2"/>
          </w:tcPr>
          <w:p w:rsidR="00641704" w:rsidRPr="00B1685D" w:rsidRDefault="00641704" w:rsidP="00D34A1A">
            <w:pPr>
              <w:spacing w:after="0" w:line="240" w:lineRule="auto"/>
              <w:ind w:hanging="108"/>
              <w:jc w:val="center"/>
              <w:rPr>
                <w:rFonts w:ascii="Times New Roman" w:hAnsi="Times New Roman" w:cs="Times New Roman"/>
                <w:sz w:val="24"/>
                <w:szCs w:val="24"/>
              </w:rPr>
            </w:pPr>
            <w:r w:rsidRPr="00B1685D">
              <w:rPr>
                <w:rFonts w:ascii="Times New Roman" w:hAnsi="Times New Roman" w:cs="Times New Roman"/>
                <w:b/>
                <w:sz w:val="24"/>
                <w:szCs w:val="24"/>
              </w:rPr>
              <w:t>Физическое развитие</w:t>
            </w:r>
          </w:p>
        </w:tc>
      </w:tr>
      <w:tr w:rsidR="00641704" w:rsidTr="00D34A1A">
        <w:tc>
          <w:tcPr>
            <w:tcW w:w="3402" w:type="dxa"/>
          </w:tcPr>
          <w:p w:rsidR="00641704" w:rsidRPr="008464B1" w:rsidRDefault="00641704" w:rsidP="00D34A1A">
            <w:pPr>
              <w:spacing w:after="0" w:line="240" w:lineRule="auto"/>
              <w:jc w:val="center"/>
              <w:rPr>
                <w:rFonts w:ascii="Times New Roman" w:eastAsia="Times New Roman" w:hAnsi="Times New Roman" w:cs="Times New Roman"/>
                <w:b/>
                <w:sz w:val="24"/>
              </w:rPr>
            </w:pPr>
            <w:r w:rsidRPr="008464B1">
              <w:rPr>
                <w:rFonts w:ascii="Times New Roman" w:eastAsia="Times New Roman" w:hAnsi="Times New Roman" w:cs="Times New Roman"/>
                <w:b/>
                <w:sz w:val="24"/>
              </w:rPr>
              <w:t>МУЗ «Губкинская городская детская больница»</w:t>
            </w:r>
          </w:p>
          <w:p w:rsidR="00641704" w:rsidRPr="008464B1" w:rsidRDefault="00641704" w:rsidP="00D34A1A">
            <w:pPr>
              <w:spacing w:after="0" w:line="240" w:lineRule="auto"/>
              <w:jc w:val="both"/>
              <w:rPr>
                <w:rFonts w:ascii="Times New Roman" w:eastAsia="Times New Roman" w:hAnsi="Times New Roman" w:cs="Times New Roman"/>
                <w:sz w:val="24"/>
              </w:rPr>
            </w:pPr>
            <w:r w:rsidRPr="008464B1">
              <w:rPr>
                <w:rFonts w:ascii="Times New Roman" w:hAnsi="Times New Roman" w:cs="Times New Roman"/>
                <w:sz w:val="24"/>
              </w:rPr>
              <w:t xml:space="preserve"> </w:t>
            </w:r>
          </w:p>
          <w:p w:rsidR="00641704" w:rsidRPr="00B1685D" w:rsidRDefault="00641704" w:rsidP="00D34A1A">
            <w:pPr>
              <w:tabs>
                <w:tab w:val="left" w:pos="1758"/>
              </w:tabs>
              <w:spacing w:after="0" w:line="240" w:lineRule="auto"/>
              <w:ind w:hanging="108"/>
              <w:jc w:val="center"/>
              <w:rPr>
                <w:rFonts w:ascii="Times New Roman" w:hAnsi="Times New Roman" w:cs="Times New Roman"/>
                <w:b/>
                <w:sz w:val="24"/>
                <w:szCs w:val="24"/>
              </w:rPr>
            </w:pPr>
          </w:p>
        </w:tc>
        <w:tc>
          <w:tcPr>
            <w:tcW w:w="11482" w:type="dxa"/>
          </w:tcPr>
          <w:p w:rsidR="00641704" w:rsidRDefault="00641704" w:rsidP="00D34A1A">
            <w:pPr>
              <w:spacing w:after="0" w:line="240" w:lineRule="auto"/>
              <w:ind w:firstLine="67"/>
              <w:jc w:val="both"/>
              <w:rPr>
                <w:rFonts w:ascii="Times New Roman" w:hAnsi="Times New Roman" w:cs="Times New Roman"/>
                <w:sz w:val="24"/>
                <w:szCs w:val="24"/>
              </w:rPr>
            </w:pPr>
            <w:r w:rsidRPr="001D1B14">
              <w:rPr>
                <w:rFonts w:ascii="Times New Roman" w:hAnsi="Times New Roman" w:cs="Times New Roman"/>
                <w:i/>
                <w:sz w:val="24"/>
                <w:szCs w:val="24"/>
              </w:rPr>
              <w:t xml:space="preserve"> </w:t>
            </w:r>
            <w:r w:rsidRPr="001D1B14">
              <w:rPr>
                <w:rFonts w:ascii="Times New Roman" w:hAnsi="Times New Roman" w:cs="Times New Roman"/>
                <w:sz w:val="24"/>
                <w:szCs w:val="24"/>
              </w:rPr>
              <w:t xml:space="preserve">Углубленный осмотр детей врачами-специалистами. Консультации для родителей по вопросам адаптации детей в ДОУ. Взаимодействие с врачами по организации оздоровительной работы. Анализ заболеваемости. Отслеживание динамики перехода из одной группы здоровья в другую. Обеспечение детского сада педиатром. </w:t>
            </w:r>
          </w:p>
        </w:tc>
      </w:tr>
      <w:tr w:rsidR="00641704" w:rsidTr="00D34A1A">
        <w:tc>
          <w:tcPr>
            <w:tcW w:w="14884" w:type="dxa"/>
            <w:gridSpan w:val="2"/>
          </w:tcPr>
          <w:p w:rsidR="00641704" w:rsidRDefault="00641704" w:rsidP="00D34A1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Коррекционно-развивающее направление</w:t>
            </w:r>
          </w:p>
        </w:tc>
      </w:tr>
      <w:tr w:rsidR="00641704" w:rsidTr="00D34A1A">
        <w:tc>
          <w:tcPr>
            <w:tcW w:w="3402" w:type="dxa"/>
          </w:tcPr>
          <w:p w:rsidR="00641704" w:rsidRPr="00B1685D" w:rsidRDefault="00641704" w:rsidP="00D34A1A">
            <w:pPr>
              <w:tabs>
                <w:tab w:val="left" w:pos="1758"/>
              </w:tabs>
              <w:spacing w:after="0" w:line="240" w:lineRule="auto"/>
              <w:ind w:firstLine="708"/>
              <w:jc w:val="both"/>
              <w:rPr>
                <w:rFonts w:ascii="Times New Roman" w:hAnsi="Times New Roman" w:cs="Times New Roman"/>
                <w:b/>
                <w:sz w:val="24"/>
                <w:szCs w:val="24"/>
              </w:rPr>
            </w:pPr>
            <w:r w:rsidRPr="00B1685D">
              <w:rPr>
                <w:rFonts w:ascii="Times New Roman" w:hAnsi="Times New Roman" w:cs="Times New Roman"/>
                <w:b/>
                <w:sz w:val="24"/>
                <w:szCs w:val="24"/>
              </w:rPr>
              <w:t>Губкинская территориальная ПМПК</w:t>
            </w:r>
          </w:p>
        </w:tc>
        <w:tc>
          <w:tcPr>
            <w:tcW w:w="11482" w:type="dxa"/>
          </w:tcPr>
          <w:p w:rsidR="00641704" w:rsidRDefault="00641704" w:rsidP="00D34A1A">
            <w:pPr>
              <w:spacing w:after="0" w:line="240" w:lineRule="auto"/>
              <w:ind w:hanging="108"/>
              <w:jc w:val="both"/>
              <w:rPr>
                <w:rFonts w:ascii="Times New Roman" w:hAnsi="Times New Roman" w:cs="Times New Roman"/>
                <w:sz w:val="24"/>
                <w:szCs w:val="24"/>
              </w:rPr>
            </w:pPr>
            <w:r>
              <w:rPr>
                <w:rFonts w:ascii="Times New Roman" w:hAnsi="Times New Roman" w:cs="Times New Roman"/>
                <w:i/>
                <w:sz w:val="24"/>
                <w:szCs w:val="24"/>
              </w:rPr>
              <w:t xml:space="preserve"> </w:t>
            </w:r>
            <w:r w:rsidRPr="002615E1">
              <w:rPr>
                <w:rFonts w:ascii="Times New Roman" w:hAnsi="Times New Roman" w:cs="Times New Roman"/>
                <w:sz w:val="24"/>
                <w:szCs w:val="24"/>
              </w:rPr>
              <w:t>С</w:t>
            </w:r>
            <w:r w:rsidRPr="001D1B14">
              <w:rPr>
                <w:rFonts w:ascii="Times New Roman" w:hAnsi="Times New Roman" w:cs="Times New Roman"/>
                <w:sz w:val="24"/>
                <w:szCs w:val="24"/>
              </w:rPr>
              <w:t>овместное оказание медико-социальной и психолого-педагогической помощи детям с ограниченными возможностями здоровья.</w:t>
            </w:r>
            <w:r w:rsidRPr="001D1B14">
              <w:rPr>
                <w:rFonts w:ascii="Times New Roman" w:hAnsi="Times New Roman" w:cs="Times New Roman"/>
                <w:i/>
                <w:sz w:val="24"/>
                <w:szCs w:val="24"/>
              </w:rPr>
              <w:t xml:space="preserve"> </w:t>
            </w:r>
            <w:r w:rsidRPr="001D1B14">
              <w:rPr>
                <w:rFonts w:ascii="Times New Roman" w:hAnsi="Times New Roman" w:cs="Times New Roman"/>
                <w:sz w:val="24"/>
                <w:szCs w:val="24"/>
              </w:rPr>
              <w:t>Речевое обследование детей, разработка коррекционных программ  и образовательных маршрутов в рамках работы ПМПк.</w:t>
            </w:r>
          </w:p>
        </w:tc>
      </w:tr>
    </w:tbl>
    <w:p w:rsidR="00641704" w:rsidRPr="00313EF9" w:rsidRDefault="00641704" w:rsidP="00641704">
      <w:pPr>
        <w:spacing w:after="0" w:line="240" w:lineRule="auto"/>
        <w:jc w:val="both"/>
        <w:rPr>
          <w:rFonts w:ascii="Times New Roman" w:hAnsi="Times New Roman" w:cs="Times New Roman"/>
          <w:color w:val="FF0000"/>
          <w:sz w:val="24"/>
          <w:szCs w:val="24"/>
        </w:rPr>
      </w:pPr>
    </w:p>
    <w:p w:rsidR="00641704" w:rsidRPr="00952023" w:rsidRDefault="00641704" w:rsidP="00641704">
      <w:pPr>
        <w:spacing w:after="0" w:line="240" w:lineRule="auto"/>
        <w:jc w:val="center"/>
        <w:rPr>
          <w:rFonts w:ascii="Times New Roman" w:hAnsi="Times New Roman" w:cs="Times New Roman"/>
          <w:b/>
          <w:sz w:val="24"/>
          <w:szCs w:val="24"/>
        </w:rPr>
      </w:pPr>
      <w:r w:rsidRPr="00952023">
        <w:rPr>
          <w:rFonts w:ascii="Times New Roman" w:hAnsi="Times New Roman" w:cs="Times New Roman"/>
          <w:b/>
          <w:sz w:val="24"/>
          <w:szCs w:val="24"/>
        </w:rPr>
        <w:t>Преемственность работы со школой</w:t>
      </w:r>
    </w:p>
    <w:p w:rsidR="00641704" w:rsidRPr="001D1B14" w:rsidRDefault="00641704" w:rsidP="00641704">
      <w:pPr>
        <w:spacing w:after="0" w:line="240" w:lineRule="auto"/>
        <w:ind w:firstLine="567"/>
        <w:jc w:val="both"/>
        <w:rPr>
          <w:rFonts w:ascii="Times New Roman" w:hAnsi="Times New Roman" w:cs="Times New Roman"/>
          <w:sz w:val="24"/>
          <w:szCs w:val="24"/>
        </w:rPr>
      </w:pPr>
      <w:r w:rsidRPr="001D1B14">
        <w:rPr>
          <w:rFonts w:ascii="Times New Roman" w:hAnsi="Times New Roman" w:cs="Times New Roman"/>
          <w:sz w:val="24"/>
          <w:szCs w:val="24"/>
        </w:rPr>
        <w:lastRenderedPageBreak/>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МАДОУ  «Детский сад комбинированного вида №</w:t>
      </w:r>
      <w:r>
        <w:rPr>
          <w:rFonts w:ascii="Times New Roman" w:hAnsi="Times New Roman" w:cs="Times New Roman"/>
          <w:sz w:val="24"/>
          <w:szCs w:val="24"/>
        </w:rPr>
        <w:t>21 «Ивушка» города Губкина Белгородской области и МАОУ «</w:t>
      </w:r>
      <w:r w:rsidRPr="001D1B14">
        <w:rPr>
          <w:rFonts w:ascii="Times New Roman" w:hAnsi="Times New Roman" w:cs="Times New Roman"/>
          <w:sz w:val="24"/>
          <w:szCs w:val="24"/>
        </w:rPr>
        <w:t>СОШ</w:t>
      </w:r>
      <w:r>
        <w:rPr>
          <w:rFonts w:ascii="Times New Roman" w:hAnsi="Times New Roman" w:cs="Times New Roman"/>
          <w:sz w:val="24"/>
          <w:szCs w:val="24"/>
        </w:rPr>
        <w:t xml:space="preserve"> №12 с УИОП</w:t>
      </w:r>
      <w:r w:rsidRPr="001D1B14">
        <w:rPr>
          <w:rFonts w:ascii="Times New Roman" w:hAnsi="Times New Roman" w:cs="Times New Roman"/>
          <w:sz w:val="24"/>
          <w:szCs w:val="24"/>
        </w:rPr>
        <w:t xml:space="preserve">» представляет  собой взаимосвязь содержания  воспитательно-образовательной работы, целей, задач, методов ее осуществления. </w:t>
      </w:r>
    </w:p>
    <w:p w:rsidR="00641704" w:rsidRPr="001D1B14" w:rsidRDefault="00641704" w:rsidP="00641704">
      <w:pPr>
        <w:spacing w:after="0" w:line="240" w:lineRule="auto"/>
        <w:ind w:firstLine="567"/>
        <w:jc w:val="both"/>
        <w:rPr>
          <w:rFonts w:ascii="Times New Roman" w:hAnsi="Times New Roman" w:cs="Times New Roman"/>
          <w:sz w:val="24"/>
          <w:szCs w:val="24"/>
        </w:rPr>
      </w:pPr>
      <w:r w:rsidRPr="001D1B14">
        <w:rPr>
          <w:rFonts w:ascii="Times New Roman" w:hAnsi="Times New Roman" w:cs="Times New Roman"/>
          <w:sz w:val="24"/>
          <w:szCs w:val="24"/>
        </w:rPr>
        <w:t>Отношен</w:t>
      </w:r>
      <w:r>
        <w:rPr>
          <w:rFonts w:ascii="Times New Roman" w:hAnsi="Times New Roman" w:cs="Times New Roman"/>
          <w:sz w:val="24"/>
          <w:szCs w:val="24"/>
        </w:rPr>
        <w:t>ия преемственности между  МАДОУ</w:t>
      </w:r>
      <w:r w:rsidRPr="001D1B14">
        <w:rPr>
          <w:rFonts w:ascii="Times New Roman" w:hAnsi="Times New Roman" w:cs="Times New Roman"/>
          <w:sz w:val="24"/>
          <w:szCs w:val="24"/>
        </w:rPr>
        <w:t xml:space="preserve"> «Детский сад комбинированного вида №</w:t>
      </w:r>
      <w:r>
        <w:rPr>
          <w:rFonts w:ascii="Times New Roman" w:hAnsi="Times New Roman" w:cs="Times New Roman"/>
          <w:sz w:val="24"/>
          <w:szCs w:val="24"/>
        </w:rPr>
        <w:t>21 «Ивушка» города Губкина Белгородской области и МАОУ «</w:t>
      </w:r>
      <w:r w:rsidRPr="001D1B14">
        <w:rPr>
          <w:rFonts w:ascii="Times New Roman" w:hAnsi="Times New Roman" w:cs="Times New Roman"/>
          <w:sz w:val="24"/>
          <w:szCs w:val="24"/>
        </w:rPr>
        <w:t>СОШ</w:t>
      </w:r>
      <w:r>
        <w:rPr>
          <w:rFonts w:ascii="Times New Roman" w:hAnsi="Times New Roman" w:cs="Times New Roman"/>
          <w:sz w:val="24"/>
          <w:szCs w:val="24"/>
        </w:rPr>
        <w:t xml:space="preserve"> №12 с УИОП</w:t>
      </w:r>
      <w:r w:rsidRPr="001D1B14">
        <w:rPr>
          <w:rFonts w:ascii="Times New Roman" w:hAnsi="Times New Roman" w:cs="Times New Roman"/>
          <w:sz w:val="24"/>
          <w:szCs w:val="24"/>
        </w:rPr>
        <w:t xml:space="preserve">»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641704" w:rsidRPr="001D1B14" w:rsidRDefault="00641704" w:rsidP="00641704">
      <w:pPr>
        <w:spacing w:after="0" w:line="240" w:lineRule="auto"/>
        <w:ind w:firstLine="567"/>
        <w:jc w:val="both"/>
        <w:rPr>
          <w:rFonts w:ascii="Times New Roman" w:hAnsi="Times New Roman" w:cs="Times New Roman"/>
          <w:sz w:val="24"/>
          <w:szCs w:val="24"/>
        </w:rPr>
      </w:pPr>
      <w:r w:rsidRPr="00691ECF">
        <w:rPr>
          <w:rFonts w:ascii="Times New Roman" w:hAnsi="Times New Roman" w:cs="Times New Roman"/>
          <w:b/>
          <w:sz w:val="24"/>
          <w:szCs w:val="24"/>
        </w:rPr>
        <w:t>Цель</w:t>
      </w:r>
      <w:r w:rsidRPr="00691ECF">
        <w:rPr>
          <w:rFonts w:ascii="Times New Roman" w:hAnsi="Times New Roman" w:cs="Times New Roman"/>
          <w:b/>
          <w:i/>
          <w:sz w:val="24"/>
          <w:szCs w:val="24"/>
        </w:rPr>
        <w:t xml:space="preserve"> </w:t>
      </w:r>
      <w:r w:rsidRPr="00691ECF">
        <w:rPr>
          <w:rFonts w:ascii="Times New Roman" w:hAnsi="Times New Roman" w:cs="Times New Roman"/>
          <w:b/>
          <w:sz w:val="24"/>
          <w:szCs w:val="24"/>
        </w:rPr>
        <w:t>преемственности МАДОУ и СОШ:</w:t>
      </w:r>
      <w:r w:rsidRPr="001D1B14">
        <w:rPr>
          <w:rFonts w:ascii="Times New Roman" w:hAnsi="Times New Roman" w:cs="Times New Roman"/>
          <w:sz w:val="24"/>
          <w:szCs w:val="24"/>
        </w:rPr>
        <w:t xml:space="preserve"> реализация единой линии  развития ребёнка на этапах дошкольного и начального школьного детства, на основе целостного, последовательного, перспективного педагогического процесса. Ежегодно разрабатывается план преемственности, который включает в себя актуальные задачи и мероприятия  по их реализации.</w:t>
      </w:r>
    </w:p>
    <w:p w:rsidR="00641704" w:rsidRPr="001D1B14" w:rsidRDefault="00641704" w:rsidP="00641704">
      <w:pPr>
        <w:spacing w:after="0" w:line="240" w:lineRule="auto"/>
        <w:ind w:firstLine="567"/>
        <w:jc w:val="both"/>
        <w:rPr>
          <w:rFonts w:ascii="Times New Roman" w:hAnsi="Times New Roman" w:cs="Times New Roman"/>
          <w:sz w:val="24"/>
          <w:szCs w:val="24"/>
        </w:rPr>
      </w:pPr>
      <w:r w:rsidRPr="001D1B14">
        <w:rPr>
          <w:rFonts w:ascii="Times New Roman" w:hAnsi="Times New Roman" w:cs="Times New Roman"/>
          <w:sz w:val="24"/>
          <w:szCs w:val="24"/>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641704" w:rsidRPr="001D1B14" w:rsidRDefault="00641704" w:rsidP="00641704">
      <w:pPr>
        <w:spacing w:after="0" w:line="240" w:lineRule="auto"/>
        <w:ind w:firstLine="567"/>
        <w:jc w:val="both"/>
        <w:rPr>
          <w:rFonts w:ascii="Times New Roman" w:hAnsi="Times New Roman" w:cs="Times New Roman"/>
          <w:sz w:val="24"/>
          <w:szCs w:val="24"/>
        </w:rPr>
      </w:pPr>
      <w:r w:rsidRPr="00A67A68">
        <w:rPr>
          <w:rFonts w:ascii="Times New Roman" w:hAnsi="Times New Roman" w:cs="Times New Roman"/>
          <w:b/>
          <w:sz w:val="24"/>
          <w:szCs w:val="24"/>
        </w:rPr>
        <w:t>Задачи непрерывного образования</w:t>
      </w:r>
      <w:r w:rsidRPr="001D1B14">
        <w:rPr>
          <w:rFonts w:ascii="Times New Roman" w:hAnsi="Times New Roman" w:cs="Times New Roman"/>
          <w:sz w:val="24"/>
          <w:szCs w:val="24"/>
        </w:rPr>
        <w:t xml:space="preserve">: </w:t>
      </w:r>
    </w:p>
    <w:p w:rsidR="00641704" w:rsidRPr="001D1B14" w:rsidRDefault="00641704" w:rsidP="00641704">
      <w:pPr>
        <w:spacing w:after="0" w:line="240" w:lineRule="auto"/>
        <w:ind w:firstLine="567"/>
        <w:jc w:val="both"/>
        <w:rPr>
          <w:rFonts w:ascii="Times New Roman" w:hAnsi="Times New Roman" w:cs="Times New Roman"/>
          <w:i/>
          <w:sz w:val="24"/>
          <w:szCs w:val="24"/>
        </w:rPr>
      </w:pPr>
      <w:r w:rsidRPr="001D1B14">
        <w:rPr>
          <w:rFonts w:ascii="Times New Roman" w:hAnsi="Times New Roman" w:cs="Times New Roman"/>
          <w:i/>
          <w:sz w:val="24"/>
          <w:szCs w:val="24"/>
        </w:rPr>
        <w:t xml:space="preserve"> - на дошкольной ступени: </w:t>
      </w:r>
    </w:p>
    <w:p w:rsidR="00641704" w:rsidRPr="001D1B14" w:rsidRDefault="00641704" w:rsidP="00641704">
      <w:pPr>
        <w:numPr>
          <w:ilvl w:val="0"/>
          <w:numId w:val="10"/>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приобщение детей к ценностям здорового образа жизни; </w:t>
      </w:r>
    </w:p>
    <w:p w:rsidR="00641704" w:rsidRPr="001D1B14" w:rsidRDefault="00641704" w:rsidP="00641704">
      <w:pPr>
        <w:numPr>
          <w:ilvl w:val="0"/>
          <w:numId w:val="10"/>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обеспечение эмоционального благополучия каждого ребенка, развитие его положительного самоощущения; </w:t>
      </w:r>
    </w:p>
    <w:p w:rsidR="00641704" w:rsidRPr="001D1B14" w:rsidRDefault="00641704" w:rsidP="00641704">
      <w:pPr>
        <w:numPr>
          <w:ilvl w:val="0"/>
          <w:numId w:val="10"/>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развитие инициативности, любознательности, произвольности, способности к творческому самовыражению; </w:t>
      </w:r>
    </w:p>
    <w:p w:rsidR="00641704" w:rsidRPr="001D1B14" w:rsidRDefault="00641704" w:rsidP="00641704">
      <w:pPr>
        <w:numPr>
          <w:ilvl w:val="0"/>
          <w:numId w:val="10"/>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641704" w:rsidRPr="001D1B14" w:rsidRDefault="00641704" w:rsidP="00641704">
      <w:pPr>
        <w:numPr>
          <w:ilvl w:val="0"/>
          <w:numId w:val="10"/>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641704" w:rsidRPr="001D1B14" w:rsidRDefault="00641704" w:rsidP="00641704">
      <w:pPr>
        <w:spacing w:after="0" w:line="240" w:lineRule="auto"/>
        <w:ind w:firstLine="567"/>
        <w:jc w:val="both"/>
        <w:rPr>
          <w:rFonts w:ascii="Times New Roman" w:hAnsi="Times New Roman" w:cs="Times New Roman"/>
          <w:i/>
          <w:sz w:val="24"/>
          <w:szCs w:val="24"/>
        </w:rPr>
      </w:pPr>
      <w:r w:rsidRPr="001D1B14">
        <w:rPr>
          <w:rFonts w:ascii="Times New Roman" w:hAnsi="Times New Roman" w:cs="Times New Roman"/>
          <w:sz w:val="24"/>
          <w:szCs w:val="24"/>
        </w:rPr>
        <w:t xml:space="preserve">-  </w:t>
      </w:r>
      <w:r w:rsidRPr="001D1B14">
        <w:rPr>
          <w:rFonts w:ascii="Times New Roman" w:hAnsi="Times New Roman" w:cs="Times New Roman"/>
          <w:i/>
          <w:sz w:val="24"/>
          <w:szCs w:val="24"/>
        </w:rPr>
        <w:t xml:space="preserve">на ступени начальной  школы: </w:t>
      </w:r>
    </w:p>
    <w:p w:rsidR="00641704" w:rsidRPr="001D1B14" w:rsidRDefault="00641704" w:rsidP="00641704">
      <w:pPr>
        <w:numPr>
          <w:ilvl w:val="0"/>
          <w:numId w:val="11"/>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осознанное принятие ценностей здорового образа жизни и регуляция своего поведения в соответствии с ними; </w:t>
      </w:r>
    </w:p>
    <w:p w:rsidR="00641704" w:rsidRPr="001D1B14" w:rsidRDefault="00641704" w:rsidP="00641704">
      <w:pPr>
        <w:numPr>
          <w:ilvl w:val="0"/>
          <w:numId w:val="11"/>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готовность к активному взаимодействию с окружающим миром (эмоциональная, интеллектуальная, коммуникативная, деловая и др); </w:t>
      </w:r>
    </w:p>
    <w:p w:rsidR="00641704" w:rsidRPr="001D1B14" w:rsidRDefault="00641704" w:rsidP="00641704">
      <w:pPr>
        <w:numPr>
          <w:ilvl w:val="0"/>
          <w:numId w:val="11"/>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желание и умение учиться, готовность к образованию в основном звене школы и самообразованию; </w:t>
      </w:r>
    </w:p>
    <w:p w:rsidR="00641704" w:rsidRPr="001D1B14" w:rsidRDefault="00641704" w:rsidP="00641704">
      <w:pPr>
        <w:numPr>
          <w:ilvl w:val="0"/>
          <w:numId w:val="11"/>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инициативность, самостоятельность, навыки сотрудничества в разных видах деятельности: </w:t>
      </w:r>
    </w:p>
    <w:p w:rsidR="00641704" w:rsidRPr="001D1B14" w:rsidRDefault="00641704" w:rsidP="00641704">
      <w:pPr>
        <w:numPr>
          <w:ilvl w:val="0"/>
          <w:numId w:val="11"/>
        </w:numPr>
        <w:spacing w:after="0" w:line="240" w:lineRule="auto"/>
        <w:ind w:left="0" w:firstLine="567"/>
        <w:jc w:val="both"/>
        <w:rPr>
          <w:rFonts w:ascii="Times New Roman" w:hAnsi="Times New Roman" w:cs="Times New Roman"/>
          <w:sz w:val="24"/>
          <w:szCs w:val="24"/>
        </w:rPr>
      </w:pPr>
      <w:r w:rsidRPr="001D1B14">
        <w:rPr>
          <w:rFonts w:ascii="Times New Roman" w:hAnsi="Times New Roman" w:cs="Times New Roman"/>
          <w:sz w:val="24"/>
          <w:szCs w:val="24"/>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641704" w:rsidRDefault="00641704" w:rsidP="00641704">
      <w:pPr>
        <w:shd w:val="clear" w:color="auto" w:fill="FFFFFF"/>
        <w:spacing w:after="0" w:line="240" w:lineRule="auto"/>
        <w:jc w:val="center"/>
        <w:rPr>
          <w:rFonts w:ascii="Times New Roman" w:hAnsi="Times New Roman" w:cs="Times New Roman"/>
          <w:b/>
          <w:sz w:val="24"/>
          <w:szCs w:val="24"/>
        </w:rPr>
      </w:pPr>
    </w:p>
    <w:p w:rsidR="00641704" w:rsidRDefault="00641704" w:rsidP="00641704">
      <w:pPr>
        <w:shd w:val="clear" w:color="auto" w:fill="FFFFFF"/>
        <w:spacing w:after="0" w:line="240" w:lineRule="auto"/>
        <w:rPr>
          <w:rFonts w:ascii="Times New Roman" w:hAnsi="Times New Roman" w:cs="Times New Roman"/>
          <w:b/>
          <w:sz w:val="24"/>
          <w:szCs w:val="24"/>
        </w:rPr>
      </w:pPr>
    </w:p>
    <w:p w:rsidR="00641704" w:rsidRPr="00984C2D" w:rsidRDefault="00641704" w:rsidP="00641704">
      <w:pPr>
        <w:shd w:val="clear" w:color="auto" w:fill="FFFFFF"/>
        <w:spacing w:after="0" w:line="240" w:lineRule="auto"/>
        <w:jc w:val="center"/>
        <w:rPr>
          <w:rFonts w:ascii="Times New Roman" w:hAnsi="Times New Roman" w:cs="Times New Roman"/>
          <w:b/>
          <w:sz w:val="28"/>
          <w:szCs w:val="28"/>
        </w:rPr>
      </w:pPr>
      <w:r w:rsidRPr="00984C2D">
        <w:rPr>
          <w:rFonts w:ascii="Times New Roman" w:hAnsi="Times New Roman" w:cs="Times New Roman"/>
          <w:b/>
          <w:sz w:val="28"/>
          <w:szCs w:val="28"/>
        </w:rPr>
        <w:lastRenderedPageBreak/>
        <w:t xml:space="preserve">Организационный раздел </w:t>
      </w:r>
    </w:p>
    <w:p w:rsidR="00641704" w:rsidRPr="004C3C7D" w:rsidRDefault="00641704" w:rsidP="00641704">
      <w:pPr>
        <w:spacing w:after="0" w:line="240" w:lineRule="auto"/>
        <w:jc w:val="center"/>
        <w:rPr>
          <w:rFonts w:ascii="Times New Roman" w:hAnsi="Times New Roman" w:cs="Times New Roman"/>
          <w:b/>
          <w:sz w:val="24"/>
          <w:szCs w:val="24"/>
        </w:rPr>
      </w:pPr>
      <w:r w:rsidRPr="004C3C7D">
        <w:rPr>
          <w:rFonts w:ascii="Times New Roman" w:hAnsi="Times New Roman" w:cs="Times New Roman"/>
          <w:b/>
          <w:sz w:val="24"/>
          <w:szCs w:val="24"/>
        </w:rPr>
        <w:t xml:space="preserve"> Описание материально-технического обеспечения Программы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482"/>
      </w:tblGrid>
      <w:tr w:rsidR="00641704" w:rsidTr="00D34A1A">
        <w:tc>
          <w:tcPr>
            <w:tcW w:w="3652" w:type="dxa"/>
          </w:tcPr>
          <w:p w:rsidR="00641704" w:rsidRPr="001342BC" w:rsidRDefault="00641704" w:rsidP="00D34A1A">
            <w:pPr>
              <w:spacing w:after="0" w:line="240" w:lineRule="auto"/>
              <w:jc w:val="center"/>
              <w:rPr>
                <w:rFonts w:ascii="Times New Roman" w:hAnsi="Times New Roman" w:cs="Times New Roman"/>
                <w:b/>
                <w:sz w:val="24"/>
                <w:szCs w:val="24"/>
              </w:rPr>
            </w:pPr>
            <w:r w:rsidRPr="001342BC">
              <w:rPr>
                <w:rFonts w:ascii="Times New Roman" w:hAnsi="Times New Roman" w:cs="Times New Roman"/>
                <w:b/>
                <w:sz w:val="24"/>
                <w:szCs w:val="24"/>
              </w:rPr>
              <w:t>Составляющие материально-технической базы</w:t>
            </w:r>
          </w:p>
        </w:tc>
        <w:tc>
          <w:tcPr>
            <w:tcW w:w="11482" w:type="dxa"/>
          </w:tcPr>
          <w:p w:rsidR="00641704" w:rsidRPr="001342BC" w:rsidRDefault="00641704" w:rsidP="00D3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Материально-техническая база</w:t>
            </w:r>
          </w:p>
        </w:tc>
      </w:tr>
      <w:tr w:rsidR="00641704" w:rsidTr="00D34A1A">
        <w:tc>
          <w:tcPr>
            <w:tcW w:w="3652" w:type="dxa"/>
          </w:tcPr>
          <w:p w:rsidR="00641704" w:rsidRPr="00B6304D" w:rsidRDefault="00641704" w:rsidP="00D3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Месторасположение</w:t>
            </w:r>
          </w:p>
        </w:tc>
        <w:tc>
          <w:tcPr>
            <w:tcW w:w="11482" w:type="dxa"/>
          </w:tcPr>
          <w:p w:rsidR="00641704" w:rsidRPr="00FA1E29" w:rsidRDefault="00641704" w:rsidP="00D34A1A">
            <w:pPr>
              <w:spacing w:after="0" w:line="240" w:lineRule="auto"/>
              <w:jc w:val="both"/>
              <w:rPr>
                <w:rFonts w:ascii="Times New Roman" w:hAnsi="Times New Roman" w:cs="Times New Roman"/>
                <w:sz w:val="24"/>
                <w:szCs w:val="28"/>
              </w:rPr>
            </w:pPr>
            <w:r w:rsidRPr="002C7186">
              <w:rPr>
                <w:rFonts w:ascii="Times New Roman" w:hAnsi="Times New Roman" w:cs="Times New Roman"/>
                <w:sz w:val="24"/>
                <w:szCs w:val="28"/>
              </w:rPr>
              <w:t xml:space="preserve">Муниципальное автономное дошкольное образовательное учреждение «Детский сад комбинированного вида №21 «Ивушка» расположено в центральной части города, на  улице Фрунзе 16-б. МАДОУ находится внутри жилого квартала. Рядом расположены современные объекты культуры и отдыха, медицинские учреждения. Это МОУ СОШ №12, №3 МБДОУ №25 «Василек»,  МАУК «Строитель»,   СЮТ, стоматологическая поликлиника, школа танцев «Импульс», городская детская библиотека. </w:t>
            </w:r>
          </w:p>
        </w:tc>
      </w:tr>
      <w:tr w:rsidR="00641704" w:rsidTr="00D34A1A">
        <w:tc>
          <w:tcPr>
            <w:tcW w:w="3652" w:type="dxa"/>
          </w:tcPr>
          <w:p w:rsidR="00641704" w:rsidRPr="00B6304D" w:rsidRDefault="00641704" w:rsidP="00D34A1A">
            <w:pPr>
              <w:spacing w:after="0" w:line="240" w:lineRule="auto"/>
              <w:jc w:val="center"/>
              <w:rPr>
                <w:rFonts w:ascii="Times New Roman" w:hAnsi="Times New Roman" w:cs="Times New Roman"/>
                <w:b/>
                <w:sz w:val="24"/>
                <w:szCs w:val="24"/>
              </w:rPr>
            </w:pPr>
            <w:r w:rsidRPr="00B6304D">
              <w:rPr>
                <w:rFonts w:ascii="Times New Roman" w:hAnsi="Times New Roman" w:cs="Times New Roman"/>
                <w:b/>
                <w:sz w:val="24"/>
                <w:szCs w:val="24"/>
              </w:rPr>
              <w:t>Здание</w:t>
            </w:r>
          </w:p>
        </w:tc>
        <w:tc>
          <w:tcPr>
            <w:tcW w:w="11482" w:type="dxa"/>
          </w:tcPr>
          <w:p w:rsidR="00641704" w:rsidRPr="00AE67DD" w:rsidRDefault="00641704" w:rsidP="00D34A1A">
            <w:pPr>
              <w:shd w:val="clear" w:color="auto" w:fill="FFFFFF"/>
              <w:tabs>
                <w:tab w:val="left" w:pos="142"/>
              </w:tabs>
              <w:spacing w:after="0" w:line="240" w:lineRule="auto"/>
              <w:contextualSpacing/>
              <w:jc w:val="both"/>
              <w:rPr>
                <w:rFonts w:ascii="Times New Roman" w:hAnsi="Times New Roman" w:cs="Times New Roman"/>
                <w:sz w:val="24"/>
                <w:szCs w:val="24"/>
              </w:rPr>
            </w:pPr>
            <w:r w:rsidRPr="00AE67DD">
              <w:rPr>
                <w:rFonts w:ascii="Times New Roman" w:hAnsi="Times New Roman" w:cs="Times New Roman"/>
                <w:sz w:val="24"/>
                <w:szCs w:val="24"/>
              </w:rPr>
              <w:t xml:space="preserve">Типовой проект. Здание кирпичное, 2-х этажное,  построено в </w:t>
            </w:r>
            <w:r>
              <w:rPr>
                <w:rFonts w:ascii="Times New Roman" w:hAnsi="Times New Roman" w:cs="Times New Roman"/>
                <w:sz w:val="24"/>
                <w:szCs w:val="24"/>
              </w:rPr>
              <w:t>марте 1970 года. Имеется 6</w:t>
            </w:r>
            <w:r w:rsidRPr="00AE67DD">
              <w:rPr>
                <w:rFonts w:ascii="Times New Roman" w:hAnsi="Times New Roman" w:cs="Times New Roman"/>
                <w:sz w:val="24"/>
                <w:szCs w:val="24"/>
              </w:rPr>
              <w:t xml:space="preserve"> боковых входа, 1 центральный вход с крыльцом и 2 входа со стороны прачечной и пищеблока.</w:t>
            </w:r>
          </w:p>
          <w:p w:rsidR="00641704" w:rsidRPr="00AE67DD" w:rsidRDefault="00641704" w:rsidP="00D34A1A">
            <w:pPr>
              <w:shd w:val="clear" w:color="auto" w:fill="FFFFFF"/>
              <w:tabs>
                <w:tab w:val="left" w:pos="142"/>
              </w:tabs>
              <w:spacing w:after="0" w:line="240" w:lineRule="auto"/>
              <w:contextualSpacing/>
              <w:jc w:val="both"/>
              <w:rPr>
                <w:rFonts w:ascii="Times New Roman" w:eastAsia="Times New Roman" w:hAnsi="Times New Roman" w:cs="Times New Roman"/>
                <w:sz w:val="24"/>
                <w:szCs w:val="24"/>
              </w:rPr>
            </w:pPr>
            <w:r w:rsidRPr="00AE67DD">
              <w:rPr>
                <w:rFonts w:ascii="Times New Roman" w:eastAsia="Times New Roman" w:hAnsi="Times New Roman" w:cs="Times New Roman"/>
                <w:sz w:val="24"/>
                <w:szCs w:val="24"/>
              </w:rPr>
              <w:t>Проектная мощность детского сада –  211 детей (12 групп).</w:t>
            </w:r>
          </w:p>
          <w:p w:rsidR="00641704" w:rsidRPr="00B6304D" w:rsidRDefault="00641704" w:rsidP="00D34A1A">
            <w:pPr>
              <w:shd w:val="clear" w:color="auto" w:fill="FFFFFF"/>
              <w:tabs>
                <w:tab w:val="left" w:pos="142"/>
              </w:tabs>
              <w:spacing w:after="0" w:line="240" w:lineRule="auto"/>
              <w:contextualSpacing/>
              <w:jc w:val="both"/>
              <w:rPr>
                <w:rFonts w:ascii="Times New Roman" w:eastAsia="Times New Roman" w:hAnsi="Times New Roman" w:cs="Times New Roman"/>
                <w:sz w:val="24"/>
                <w:szCs w:val="24"/>
              </w:rPr>
            </w:pPr>
            <w:r w:rsidRPr="00AE67DD">
              <w:rPr>
                <w:rFonts w:ascii="Times New Roman" w:eastAsia="Times New Roman" w:hAnsi="Times New Roman" w:cs="Times New Roman"/>
                <w:sz w:val="24"/>
                <w:szCs w:val="24"/>
              </w:rPr>
              <w:t xml:space="preserve">Общая площадь здания – 1933,70 кв.м. </w:t>
            </w:r>
          </w:p>
        </w:tc>
      </w:tr>
      <w:tr w:rsidR="00641704" w:rsidTr="00D34A1A">
        <w:tc>
          <w:tcPr>
            <w:tcW w:w="3652" w:type="dxa"/>
          </w:tcPr>
          <w:p w:rsidR="00641704" w:rsidRPr="0048210D" w:rsidRDefault="00641704" w:rsidP="00D34A1A">
            <w:pPr>
              <w:spacing w:after="0" w:line="240" w:lineRule="auto"/>
              <w:jc w:val="center"/>
              <w:rPr>
                <w:rFonts w:ascii="Times New Roman" w:hAnsi="Times New Roman" w:cs="Times New Roman"/>
                <w:b/>
                <w:sz w:val="24"/>
                <w:szCs w:val="24"/>
              </w:rPr>
            </w:pPr>
            <w:r w:rsidRPr="0048210D">
              <w:rPr>
                <w:rFonts w:ascii="Times New Roman" w:hAnsi="Times New Roman" w:cs="Times New Roman"/>
                <w:b/>
                <w:sz w:val="24"/>
                <w:szCs w:val="24"/>
              </w:rPr>
              <w:t>Прилегающая территория</w:t>
            </w:r>
          </w:p>
        </w:tc>
        <w:tc>
          <w:tcPr>
            <w:tcW w:w="11482" w:type="dxa"/>
          </w:tcPr>
          <w:p w:rsidR="00641704" w:rsidRPr="00AE67DD" w:rsidRDefault="00641704" w:rsidP="00D34A1A">
            <w:pPr>
              <w:shd w:val="clear" w:color="auto" w:fill="FFFFFF"/>
              <w:tabs>
                <w:tab w:val="left" w:pos="142"/>
              </w:tabs>
              <w:spacing w:after="0" w:line="240" w:lineRule="auto"/>
              <w:contextualSpacing/>
              <w:jc w:val="both"/>
              <w:rPr>
                <w:rFonts w:ascii="Times New Roman" w:eastAsia="Times New Roman" w:hAnsi="Times New Roman" w:cs="Times New Roman"/>
                <w:sz w:val="24"/>
                <w:szCs w:val="24"/>
              </w:rPr>
            </w:pPr>
            <w:r w:rsidRPr="00AE67DD">
              <w:rPr>
                <w:rFonts w:ascii="Times New Roman" w:eastAsia="Times New Roman" w:hAnsi="Times New Roman" w:cs="Times New Roman"/>
                <w:sz w:val="24"/>
                <w:szCs w:val="24"/>
              </w:rPr>
              <w:t>Общая площадь земельного участка  - 9377 кв. м. Территория огорожена забором (½ часть бетонные плиты, ½ часть железные прутья, высота 1,70 м.). Имеются хозяйственные постройки, площадью 263,7 кв.м.</w:t>
            </w:r>
          </w:p>
          <w:p w:rsidR="00641704" w:rsidRPr="00AE67DD" w:rsidRDefault="00641704" w:rsidP="00D34A1A">
            <w:pPr>
              <w:spacing w:after="0" w:line="240" w:lineRule="auto"/>
              <w:jc w:val="both"/>
              <w:rPr>
                <w:rFonts w:ascii="Times New Roman" w:hAnsi="Times New Roman" w:cs="Times New Roman"/>
                <w:color w:val="FF0000"/>
                <w:sz w:val="24"/>
                <w:szCs w:val="24"/>
              </w:rPr>
            </w:pPr>
            <w:r w:rsidRPr="00AE67DD">
              <w:rPr>
                <w:rFonts w:ascii="Times New Roman" w:hAnsi="Times New Roman" w:cs="Times New Roman"/>
                <w:sz w:val="24"/>
                <w:szCs w:val="24"/>
              </w:rPr>
              <w:t>Имеются игровые  площадки для каждой группы, оборудованные отдельными песочницами, кирпичными верандами. Имеется игровое оборудование для игр с водой и песком, двигательной активности, имеются малые архитектурные формы, горки, имеется цветочно-декоративное озеленение. Общая площадь оборудованных участков 5154 кв.м.</w:t>
            </w:r>
            <w:r>
              <w:rPr>
                <w:rFonts w:ascii="Times New Roman" w:hAnsi="Times New Roman" w:cs="Times New Roman"/>
                <w:sz w:val="24"/>
                <w:szCs w:val="24"/>
              </w:rPr>
              <w:t xml:space="preserve"> </w:t>
            </w:r>
            <w:r w:rsidRPr="00AE67DD">
              <w:rPr>
                <w:rFonts w:ascii="Times New Roman" w:hAnsi="Times New Roman" w:cs="Times New Roman"/>
                <w:sz w:val="24"/>
                <w:szCs w:val="24"/>
              </w:rPr>
              <w:t>На территории разбиты различные цветники,  альпийская горка,  сад камней, детский огород, водоем, поле лекарственных трав «Зеленая аптека». Оборудована  экологическая тропа. Имеется плескательный бассейн.</w:t>
            </w:r>
            <w:r>
              <w:rPr>
                <w:rFonts w:ascii="Times New Roman" w:hAnsi="Times New Roman" w:cs="Times New Roman"/>
                <w:sz w:val="24"/>
                <w:szCs w:val="24"/>
              </w:rPr>
              <w:t xml:space="preserve"> </w:t>
            </w:r>
            <w:r w:rsidRPr="00AE67DD">
              <w:rPr>
                <w:rFonts w:ascii="Times New Roman" w:hAnsi="Times New Roman" w:cs="Times New Roman"/>
                <w:sz w:val="24"/>
                <w:szCs w:val="24"/>
              </w:rPr>
              <w:t>Оборудована спортивная площадка</w:t>
            </w:r>
            <w:r>
              <w:rPr>
                <w:rFonts w:ascii="Times New Roman" w:hAnsi="Times New Roman" w:cs="Times New Roman"/>
                <w:sz w:val="24"/>
                <w:szCs w:val="24"/>
              </w:rPr>
              <w:t xml:space="preserve"> с выносным оборудованием</w:t>
            </w:r>
            <w:r w:rsidRPr="00AE67DD">
              <w:rPr>
                <w:rFonts w:ascii="Times New Roman" w:hAnsi="Times New Roman" w:cs="Times New Roman"/>
                <w:sz w:val="24"/>
                <w:szCs w:val="24"/>
              </w:rPr>
              <w:t>.</w:t>
            </w:r>
          </w:p>
        </w:tc>
      </w:tr>
      <w:tr w:rsidR="00641704" w:rsidTr="00D34A1A">
        <w:tc>
          <w:tcPr>
            <w:tcW w:w="3652" w:type="dxa"/>
          </w:tcPr>
          <w:p w:rsidR="00641704" w:rsidRPr="0048210D" w:rsidRDefault="00641704" w:rsidP="00D34A1A">
            <w:pPr>
              <w:spacing w:after="0" w:line="240" w:lineRule="auto"/>
              <w:jc w:val="center"/>
              <w:rPr>
                <w:rFonts w:ascii="Times New Roman" w:hAnsi="Times New Roman" w:cs="Times New Roman"/>
                <w:b/>
                <w:sz w:val="24"/>
                <w:szCs w:val="24"/>
              </w:rPr>
            </w:pPr>
            <w:r w:rsidRPr="0048210D">
              <w:rPr>
                <w:rFonts w:ascii="Times New Roman" w:hAnsi="Times New Roman" w:cs="Times New Roman"/>
                <w:b/>
                <w:sz w:val="24"/>
                <w:szCs w:val="24"/>
              </w:rPr>
              <w:t>Санитарная зона вокруг территории детского сада</w:t>
            </w:r>
          </w:p>
        </w:tc>
        <w:tc>
          <w:tcPr>
            <w:tcW w:w="11482" w:type="dxa"/>
          </w:tcPr>
          <w:p w:rsidR="00641704" w:rsidRPr="001342BC"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sz w:val="24"/>
                <w:szCs w:val="24"/>
              </w:rPr>
            </w:pPr>
            <w:r w:rsidRPr="00DA5668">
              <w:rPr>
                <w:rFonts w:ascii="Times New Roman" w:hAnsi="Times New Roman" w:cs="Times New Roman"/>
                <w:bCs/>
                <w:iCs/>
                <w:color w:val="000000"/>
                <w:sz w:val="24"/>
                <w:szCs w:val="24"/>
              </w:rPr>
              <w:t>П</w:t>
            </w:r>
            <w:r w:rsidRPr="00DA5668">
              <w:rPr>
                <w:rFonts w:ascii="Times New Roman" w:eastAsia="Times New Roman" w:hAnsi="Times New Roman" w:cs="Times New Roman"/>
                <w:bCs/>
                <w:iCs/>
                <w:color w:val="000000"/>
                <w:sz w:val="24"/>
                <w:szCs w:val="24"/>
              </w:rPr>
              <w:t xml:space="preserve">о всему периметру </w:t>
            </w:r>
            <w:r>
              <w:rPr>
                <w:rFonts w:ascii="Times New Roman" w:eastAsia="Times New Roman" w:hAnsi="Times New Roman" w:cs="Times New Roman"/>
                <w:bCs/>
                <w:iCs/>
                <w:color w:val="000000"/>
                <w:sz w:val="24"/>
                <w:szCs w:val="24"/>
              </w:rPr>
              <w:t>разбиты газоны и цветники, проложены асфальтные</w:t>
            </w:r>
            <w:r w:rsidRPr="00DA5668">
              <w:rPr>
                <w:rFonts w:ascii="Times New Roman" w:eastAsia="Times New Roman" w:hAnsi="Times New Roman" w:cs="Times New Roman"/>
                <w:bCs/>
                <w:iCs/>
                <w:color w:val="000000"/>
                <w:sz w:val="24"/>
                <w:szCs w:val="24"/>
              </w:rPr>
              <w:t xml:space="preserve"> дорожки, детские игровые площадки, беседки</w:t>
            </w:r>
            <w:r>
              <w:rPr>
                <w:rFonts w:ascii="Times New Roman" w:hAnsi="Times New Roman" w:cs="Times New Roman"/>
                <w:bCs/>
                <w:iCs/>
                <w:color w:val="000000"/>
                <w:sz w:val="24"/>
                <w:szCs w:val="24"/>
              </w:rPr>
              <w:t>.</w:t>
            </w:r>
          </w:p>
        </w:tc>
      </w:tr>
      <w:tr w:rsidR="00641704" w:rsidTr="00D34A1A">
        <w:tc>
          <w:tcPr>
            <w:tcW w:w="3652" w:type="dxa"/>
          </w:tcPr>
          <w:p w:rsidR="00641704" w:rsidRPr="0048210D" w:rsidRDefault="00641704" w:rsidP="00D3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Помещения детского сада</w:t>
            </w:r>
          </w:p>
        </w:tc>
        <w:tc>
          <w:tcPr>
            <w:tcW w:w="11482" w:type="dxa"/>
          </w:tcPr>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Музыкальный зал</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Физкультурный зал</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Кабинет педагога-психолога</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Кабинет учителя-логопеда – 3</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Кабинет учителя-дефектолога – 2</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Кабинет музыкального руководителя</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Сенсорная комната</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Методический кабинет</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Кабинет заведующего</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Кабинет бухгалтера</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Медицинский блок (кабинет, изолятор)</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Пищеблок</w:t>
            </w:r>
          </w:p>
          <w:p w:rsidR="00641704"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Прачечная</w:t>
            </w:r>
          </w:p>
          <w:p w:rsidR="00641704" w:rsidRPr="00DA5668"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Площадь помещений для организации образовательной деятельности составляет </w:t>
            </w:r>
            <w:r w:rsidRPr="00FA1E29">
              <w:rPr>
                <w:rFonts w:ascii="Times New Roman" w:hAnsi="Times New Roman" w:cs="Times New Roman"/>
                <w:bCs/>
                <w:iCs/>
                <w:color w:val="FF0000"/>
                <w:sz w:val="24"/>
                <w:szCs w:val="24"/>
              </w:rPr>
              <w:t>1301, 287 кв. м</w:t>
            </w:r>
          </w:p>
        </w:tc>
      </w:tr>
      <w:tr w:rsidR="00641704" w:rsidTr="00D34A1A">
        <w:tc>
          <w:tcPr>
            <w:tcW w:w="3652" w:type="dxa"/>
          </w:tcPr>
          <w:p w:rsidR="00641704" w:rsidRDefault="00641704" w:rsidP="00D3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Групповые помещения</w:t>
            </w:r>
          </w:p>
        </w:tc>
        <w:tc>
          <w:tcPr>
            <w:tcW w:w="11482" w:type="dxa"/>
          </w:tcPr>
          <w:p w:rsidR="00641704" w:rsidRPr="008428AD"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sz w:val="24"/>
                <w:szCs w:val="24"/>
              </w:rPr>
            </w:pPr>
            <w:r w:rsidRPr="008428AD">
              <w:rPr>
                <w:rFonts w:ascii="Times New Roman" w:hAnsi="Times New Roman" w:cs="Times New Roman"/>
                <w:bCs/>
                <w:iCs/>
                <w:sz w:val="24"/>
                <w:szCs w:val="24"/>
              </w:rPr>
              <w:t>Общая площадь групповых комнат 908 кв.м.</w:t>
            </w:r>
          </w:p>
          <w:p w:rsidR="00641704" w:rsidRPr="008428AD"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sz w:val="24"/>
                <w:szCs w:val="24"/>
              </w:rPr>
            </w:pPr>
            <w:r w:rsidRPr="008428AD">
              <w:rPr>
                <w:rFonts w:ascii="Times New Roman" w:hAnsi="Times New Roman" w:cs="Times New Roman"/>
                <w:bCs/>
                <w:iCs/>
                <w:sz w:val="24"/>
                <w:szCs w:val="24"/>
              </w:rPr>
              <w:t>Группы для детей раннего возраста: игровое помещение, раздевалка, спальня, туалетная комната</w:t>
            </w:r>
          </w:p>
          <w:p w:rsidR="00641704" w:rsidRPr="008428AD"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sz w:val="24"/>
                <w:szCs w:val="24"/>
              </w:rPr>
            </w:pPr>
            <w:r w:rsidRPr="008428AD">
              <w:rPr>
                <w:rFonts w:ascii="Times New Roman" w:hAnsi="Times New Roman" w:cs="Times New Roman"/>
                <w:bCs/>
                <w:iCs/>
                <w:sz w:val="24"/>
                <w:szCs w:val="24"/>
              </w:rPr>
              <w:t>Группы для детей дошкольного возраста: игровое помещение, спальня, раздевалка, туалетная комната</w:t>
            </w:r>
          </w:p>
        </w:tc>
      </w:tr>
      <w:tr w:rsidR="00641704" w:rsidTr="00D34A1A">
        <w:tc>
          <w:tcPr>
            <w:tcW w:w="3652" w:type="dxa"/>
          </w:tcPr>
          <w:p w:rsidR="00641704" w:rsidRDefault="00641704" w:rsidP="00D3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оборудование</w:t>
            </w:r>
          </w:p>
        </w:tc>
        <w:tc>
          <w:tcPr>
            <w:tcW w:w="11482" w:type="dxa"/>
          </w:tcPr>
          <w:p w:rsidR="00641704" w:rsidRPr="008428AD" w:rsidRDefault="00641704" w:rsidP="00D34A1A">
            <w:pPr>
              <w:shd w:val="clear" w:color="auto" w:fill="FFFFFF"/>
              <w:autoSpaceDE w:val="0"/>
              <w:autoSpaceDN w:val="0"/>
              <w:adjustRightInd w:val="0"/>
              <w:spacing w:after="0" w:line="240" w:lineRule="auto"/>
              <w:ind w:firstLine="34"/>
              <w:jc w:val="both"/>
              <w:rPr>
                <w:rFonts w:ascii="Times New Roman" w:hAnsi="Times New Roman" w:cs="Times New Roman"/>
                <w:bCs/>
                <w:iCs/>
                <w:sz w:val="24"/>
                <w:szCs w:val="24"/>
              </w:rPr>
            </w:pPr>
            <w:r w:rsidRPr="008428AD">
              <w:rPr>
                <w:rFonts w:ascii="Times New Roman" w:hAnsi="Times New Roman" w:cs="Times New Roman"/>
                <w:sz w:val="24"/>
                <w:szCs w:val="24"/>
              </w:rPr>
              <w:t>5 компьютеров, 2 МФЦУ, 2 принтера, 1 домашний кинотеатр, 4 магнитофона, 12 телевизоров, 2 мультимедийных проектора, интерактивная доска.</w:t>
            </w:r>
          </w:p>
        </w:tc>
      </w:tr>
    </w:tbl>
    <w:p w:rsidR="00641704" w:rsidRDefault="00641704" w:rsidP="00641704">
      <w:pPr>
        <w:widowControl w:val="0"/>
        <w:autoSpaceDE w:val="0"/>
        <w:autoSpaceDN w:val="0"/>
        <w:adjustRightInd w:val="0"/>
        <w:spacing w:after="0" w:line="240" w:lineRule="auto"/>
        <w:jc w:val="center"/>
        <w:rPr>
          <w:rFonts w:ascii="Times New Roman" w:hAnsi="Times New Roman" w:cs="Times New Roman"/>
          <w:b/>
          <w:sz w:val="28"/>
          <w:szCs w:val="28"/>
        </w:rPr>
      </w:pPr>
    </w:p>
    <w:p w:rsidR="00641704" w:rsidRPr="00EC4B05" w:rsidRDefault="00641704" w:rsidP="00641704">
      <w:pPr>
        <w:widowControl w:val="0"/>
        <w:autoSpaceDE w:val="0"/>
        <w:autoSpaceDN w:val="0"/>
        <w:adjustRightInd w:val="0"/>
        <w:spacing w:after="0" w:line="240" w:lineRule="auto"/>
        <w:jc w:val="center"/>
        <w:rPr>
          <w:rFonts w:ascii="Times New Roman" w:hAnsi="Times New Roman"/>
          <w:b/>
          <w:sz w:val="24"/>
          <w:szCs w:val="24"/>
        </w:rPr>
      </w:pPr>
      <w:r w:rsidRPr="00EC4B05">
        <w:rPr>
          <w:rFonts w:ascii="Times New Roman" w:hAnsi="Times New Roman"/>
          <w:b/>
          <w:sz w:val="24"/>
          <w:szCs w:val="24"/>
        </w:rPr>
        <w:t>Особенности организации развивающей предметно-пространственной среды</w:t>
      </w:r>
    </w:p>
    <w:p w:rsidR="00641704" w:rsidRPr="00B12B38" w:rsidRDefault="00641704" w:rsidP="006417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w:t>
      </w:r>
      <w:r w:rsidRPr="00B12B38">
        <w:rPr>
          <w:rFonts w:ascii="Times New Roman" w:hAnsi="Times New Roman" w:cs="Times New Roman"/>
          <w:sz w:val="24"/>
          <w:szCs w:val="24"/>
        </w:rPr>
        <w:t>из важнейших условий воспитательно-образовательного процесса в МАДОУ «Детский сад комбинированного вида</w:t>
      </w:r>
      <w:r>
        <w:rPr>
          <w:rFonts w:ascii="Times New Roman" w:hAnsi="Times New Roman" w:cs="Times New Roman"/>
          <w:sz w:val="24"/>
          <w:szCs w:val="24"/>
        </w:rPr>
        <w:t xml:space="preserve"> №21 «Ивушка» города Губкина Белгородской области</w:t>
      </w:r>
      <w:r w:rsidRPr="00B12B38">
        <w:rPr>
          <w:rFonts w:ascii="Times New Roman" w:hAnsi="Times New Roman" w:cs="Times New Roman"/>
          <w:sz w:val="24"/>
          <w:szCs w:val="24"/>
        </w:rPr>
        <w:t xml:space="preserve"> является правильная организация </w:t>
      </w:r>
      <w:r>
        <w:rPr>
          <w:rFonts w:ascii="Times New Roman" w:hAnsi="Times New Roman" w:cs="Times New Roman"/>
          <w:sz w:val="24"/>
          <w:szCs w:val="24"/>
        </w:rPr>
        <w:t>развивающей предметно-пространственной</w:t>
      </w:r>
      <w:r w:rsidRPr="00B12B38">
        <w:rPr>
          <w:rFonts w:ascii="Times New Roman" w:hAnsi="Times New Roman" w:cs="Times New Roman"/>
          <w:sz w:val="24"/>
          <w:szCs w:val="24"/>
        </w:rPr>
        <w:t xml:space="preserve"> среды. Развивающая среда  рассматривается  педагогами МАДОУ как  комплекс психолого-педагогических условий развития интеллектуальных, специальных, творческих способностей  детей в организованном пространстве. </w:t>
      </w:r>
    </w:p>
    <w:p w:rsidR="00641704" w:rsidRPr="00B12B38" w:rsidRDefault="00641704" w:rsidP="00641704">
      <w:pPr>
        <w:spacing w:after="0" w:line="240" w:lineRule="auto"/>
        <w:ind w:firstLine="567"/>
        <w:jc w:val="both"/>
        <w:rPr>
          <w:rFonts w:ascii="Times New Roman" w:hAnsi="Times New Roman" w:cs="Times New Roman"/>
          <w:sz w:val="24"/>
          <w:szCs w:val="24"/>
        </w:rPr>
      </w:pPr>
      <w:r w:rsidRPr="00B12B38">
        <w:rPr>
          <w:rFonts w:ascii="Times New Roman" w:hAnsi="Times New Roman" w:cs="Times New Roman"/>
          <w:sz w:val="24"/>
          <w:szCs w:val="24"/>
        </w:rPr>
        <w:t>Главное требование к организации предметно-развивающей среды - ее развивающий характер, адекватность реализуемой в МАДОУ образовательной программе, особенностям педагогического процесса и творческому характеру деятельности ребенка.</w:t>
      </w:r>
    </w:p>
    <w:p w:rsidR="00641704" w:rsidRPr="00B12B38" w:rsidRDefault="00641704" w:rsidP="00641704">
      <w:pPr>
        <w:spacing w:after="0" w:line="240" w:lineRule="auto"/>
        <w:ind w:firstLine="567"/>
        <w:jc w:val="both"/>
        <w:rPr>
          <w:rFonts w:ascii="Times New Roman" w:hAnsi="Times New Roman" w:cs="Times New Roman"/>
          <w:sz w:val="24"/>
          <w:szCs w:val="24"/>
        </w:rPr>
      </w:pPr>
      <w:r w:rsidRPr="00B12B38">
        <w:rPr>
          <w:rFonts w:ascii="Times New Roman" w:hAnsi="Times New Roman" w:cs="Times New Roman"/>
          <w:sz w:val="24"/>
          <w:szCs w:val="24"/>
        </w:rPr>
        <w:t xml:space="preserve">Ценностным ориентиром  для педагога МАДОУ в </w:t>
      </w:r>
      <w:r>
        <w:rPr>
          <w:rFonts w:ascii="Times New Roman" w:hAnsi="Times New Roman" w:cs="Times New Roman"/>
          <w:sz w:val="24"/>
          <w:szCs w:val="24"/>
        </w:rPr>
        <w:t xml:space="preserve">развивающей </w:t>
      </w:r>
      <w:r w:rsidRPr="00B12B38">
        <w:rPr>
          <w:rFonts w:ascii="Times New Roman" w:hAnsi="Times New Roman" w:cs="Times New Roman"/>
          <w:sz w:val="24"/>
          <w:szCs w:val="24"/>
        </w:rPr>
        <w:t xml:space="preserve">предметно - </w:t>
      </w:r>
      <w:r>
        <w:rPr>
          <w:rFonts w:ascii="Times New Roman" w:hAnsi="Times New Roman" w:cs="Times New Roman"/>
          <w:sz w:val="24"/>
          <w:szCs w:val="24"/>
        </w:rPr>
        <w:t>пространственной</w:t>
      </w:r>
      <w:r w:rsidRPr="00B12B38">
        <w:rPr>
          <w:rFonts w:ascii="Times New Roman" w:hAnsi="Times New Roman" w:cs="Times New Roman"/>
          <w:sz w:val="24"/>
          <w:szCs w:val="24"/>
        </w:rPr>
        <w:t xml:space="preserve"> среде является содействие развитию ребенка как личности. Это предполагает:</w:t>
      </w:r>
    </w:p>
    <w:p w:rsidR="00641704" w:rsidRPr="00B12B38" w:rsidRDefault="00641704" w:rsidP="00641704">
      <w:pPr>
        <w:numPr>
          <w:ilvl w:val="0"/>
          <w:numId w:val="12"/>
        </w:numPr>
        <w:spacing w:after="0" w:line="240" w:lineRule="auto"/>
        <w:ind w:left="0" w:firstLine="567"/>
        <w:jc w:val="both"/>
        <w:rPr>
          <w:rFonts w:ascii="Times New Roman" w:hAnsi="Times New Roman" w:cs="Times New Roman"/>
          <w:sz w:val="24"/>
          <w:szCs w:val="24"/>
        </w:rPr>
      </w:pPr>
      <w:r w:rsidRPr="00B12B38">
        <w:rPr>
          <w:rFonts w:ascii="Times New Roman" w:hAnsi="Times New Roman" w:cs="Times New Roman"/>
          <w:sz w:val="24"/>
          <w:szCs w:val="24"/>
        </w:rPr>
        <w:t xml:space="preserve">обеспечение чувства психологической защищенности - доверия ребенка к миру, радости существования; </w:t>
      </w:r>
    </w:p>
    <w:p w:rsidR="00641704" w:rsidRPr="00B12B38" w:rsidRDefault="00641704" w:rsidP="00641704">
      <w:pPr>
        <w:numPr>
          <w:ilvl w:val="0"/>
          <w:numId w:val="12"/>
        </w:numPr>
        <w:spacing w:after="0" w:line="240" w:lineRule="auto"/>
        <w:ind w:left="0" w:firstLine="567"/>
        <w:jc w:val="both"/>
        <w:rPr>
          <w:rFonts w:ascii="Times New Roman" w:hAnsi="Times New Roman" w:cs="Times New Roman"/>
          <w:sz w:val="24"/>
          <w:szCs w:val="24"/>
        </w:rPr>
      </w:pPr>
      <w:r w:rsidRPr="00B12B38">
        <w:rPr>
          <w:rFonts w:ascii="Times New Roman" w:hAnsi="Times New Roman" w:cs="Times New Roman"/>
          <w:sz w:val="24"/>
          <w:szCs w:val="24"/>
        </w:rPr>
        <w:t xml:space="preserve">формирование начал личности,  развитие индивидуальности каждого ребенка. </w:t>
      </w:r>
    </w:p>
    <w:p w:rsidR="00641704" w:rsidRPr="00360C3A" w:rsidRDefault="00641704" w:rsidP="00641704">
      <w:pPr>
        <w:spacing w:after="0" w:line="240" w:lineRule="auto"/>
        <w:ind w:firstLine="567"/>
        <w:jc w:val="both"/>
        <w:rPr>
          <w:rFonts w:ascii="Times New Roman" w:hAnsi="Times New Roman" w:cs="Times New Roman"/>
          <w:sz w:val="24"/>
          <w:szCs w:val="24"/>
        </w:rPr>
      </w:pPr>
      <w:r w:rsidRPr="00360C3A">
        <w:rPr>
          <w:rFonts w:ascii="Times New Roman" w:hAnsi="Times New Roman" w:cs="Times New Roman"/>
          <w:sz w:val="24"/>
          <w:szCs w:val="24"/>
        </w:rPr>
        <w:t>Развивающая предметно-пространственная среда построена с учетом возрастных и индивидуальных особенностей детей, их половой идентификации. Обеспечивает развитие детей по четырем основным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gridCol w:w="10329"/>
      </w:tblGrid>
      <w:tr w:rsidR="00641704" w:rsidTr="00D34A1A">
        <w:tc>
          <w:tcPr>
            <w:tcW w:w="4503" w:type="dxa"/>
          </w:tcPr>
          <w:p w:rsidR="00641704" w:rsidRPr="001F12B6" w:rsidRDefault="00641704" w:rsidP="00D34A1A">
            <w:pPr>
              <w:autoSpaceDE w:val="0"/>
              <w:autoSpaceDN w:val="0"/>
              <w:adjustRightInd w:val="0"/>
              <w:spacing w:after="0" w:line="240" w:lineRule="auto"/>
              <w:jc w:val="center"/>
              <w:rPr>
                <w:rFonts w:ascii="Times New Roman" w:hAnsi="Times New Roman" w:cs="Times New Roman"/>
                <w:b/>
                <w:bCs/>
                <w:iCs/>
                <w:spacing w:val="-3"/>
                <w:sz w:val="24"/>
                <w:szCs w:val="24"/>
              </w:rPr>
            </w:pPr>
            <w:r w:rsidRPr="001F12B6">
              <w:rPr>
                <w:rFonts w:ascii="Times New Roman" w:hAnsi="Times New Roman" w:cs="Times New Roman"/>
                <w:b/>
                <w:i/>
                <w:sz w:val="24"/>
                <w:szCs w:val="24"/>
              </w:rPr>
              <w:t>Физическое направление</w:t>
            </w:r>
          </w:p>
        </w:tc>
        <w:tc>
          <w:tcPr>
            <w:tcW w:w="10489" w:type="dxa"/>
          </w:tcPr>
          <w:p w:rsidR="00641704" w:rsidRPr="007660EE" w:rsidRDefault="00641704" w:rsidP="00D34A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60EE">
              <w:rPr>
                <w:rFonts w:ascii="Times New Roman" w:hAnsi="Times New Roman" w:cs="Times New Roman"/>
                <w:color w:val="000000"/>
                <w:sz w:val="24"/>
                <w:szCs w:val="24"/>
              </w:rPr>
              <w:t>Физкультурный зал, спортивная площадка, медицинский кабинет,  изолятор, физкультурные уголки в группах</w:t>
            </w:r>
            <w:r>
              <w:rPr>
                <w:rFonts w:ascii="Times New Roman" w:hAnsi="Times New Roman" w:cs="Times New Roman"/>
                <w:color w:val="000000"/>
                <w:sz w:val="24"/>
                <w:szCs w:val="24"/>
              </w:rPr>
              <w:t>, плескательный бассейн, тропа здоровья</w:t>
            </w:r>
          </w:p>
        </w:tc>
      </w:tr>
      <w:tr w:rsidR="00641704" w:rsidTr="00D34A1A">
        <w:tc>
          <w:tcPr>
            <w:tcW w:w="4503" w:type="dxa"/>
          </w:tcPr>
          <w:p w:rsidR="00641704" w:rsidRPr="001F12B6" w:rsidRDefault="00641704" w:rsidP="00D34A1A">
            <w:pPr>
              <w:autoSpaceDE w:val="0"/>
              <w:autoSpaceDN w:val="0"/>
              <w:adjustRightInd w:val="0"/>
              <w:spacing w:after="0" w:line="240" w:lineRule="auto"/>
              <w:jc w:val="center"/>
              <w:rPr>
                <w:rFonts w:ascii="Times New Roman" w:hAnsi="Times New Roman" w:cs="Times New Roman"/>
                <w:b/>
                <w:bCs/>
                <w:iCs/>
                <w:spacing w:val="-3"/>
                <w:sz w:val="24"/>
                <w:szCs w:val="24"/>
              </w:rPr>
            </w:pPr>
            <w:r w:rsidRPr="001F12B6">
              <w:rPr>
                <w:rFonts w:ascii="Times New Roman" w:hAnsi="Times New Roman" w:cs="Times New Roman"/>
                <w:b/>
                <w:i/>
                <w:sz w:val="24"/>
                <w:szCs w:val="24"/>
              </w:rPr>
              <w:t>Художественно-эстетическое направление</w:t>
            </w:r>
          </w:p>
        </w:tc>
        <w:tc>
          <w:tcPr>
            <w:tcW w:w="10489" w:type="dxa"/>
          </w:tcPr>
          <w:p w:rsidR="00641704" w:rsidRPr="007660EE" w:rsidRDefault="00641704" w:rsidP="00D34A1A">
            <w:pPr>
              <w:autoSpaceDE w:val="0"/>
              <w:autoSpaceDN w:val="0"/>
              <w:adjustRightInd w:val="0"/>
              <w:spacing w:after="0" w:line="240" w:lineRule="auto"/>
              <w:jc w:val="both"/>
              <w:rPr>
                <w:rFonts w:ascii="Times New Roman" w:hAnsi="Times New Roman" w:cs="Times New Roman"/>
                <w:bCs/>
                <w:iCs/>
                <w:spacing w:val="-3"/>
                <w:sz w:val="24"/>
                <w:szCs w:val="24"/>
              </w:rPr>
            </w:pPr>
            <w:r w:rsidRPr="007660EE">
              <w:rPr>
                <w:rFonts w:ascii="Times New Roman" w:hAnsi="Times New Roman" w:cs="Times New Roman"/>
                <w:color w:val="000000"/>
                <w:sz w:val="24"/>
                <w:szCs w:val="24"/>
              </w:rPr>
              <w:t xml:space="preserve">          Музыкальный зал, уголки изобразительной, </w:t>
            </w:r>
            <w:r w:rsidRPr="007660EE">
              <w:rPr>
                <w:rFonts w:ascii="Times New Roman" w:hAnsi="Times New Roman" w:cs="Times New Roman"/>
                <w:sz w:val="24"/>
                <w:szCs w:val="24"/>
              </w:rPr>
              <w:t>музыкальной, театральной</w:t>
            </w:r>
            <w:r w:rsidRPr="007660EE">
              <w:rPr>
                <w:rFonts w:ascii="Times New Roman" w:hAnsi="Times New Roman" w:cs="Times New Roman"/>
                <w:color w:val="000000"/>
                <w:sz w:val="24"/>
                <w:szCs w:val="24"/>
              </w:rPr>
              <w:t xml:space="preserve"> деятельности в группах, выставки творческих работ педагогов и детей</w:t>
            </w:r>
          </w:p>
        </w:tc>
      </w:tr>
      <w:tr w:rsidR="00641704" w:rsidTr="00D34A1A">
        <w:tc>
          <w:tcPr>
            <w:tcW w:w="4503" w:type="dxa"/>
          </w:tcPr>
          <w:p w:rsidR="00641704" w:rsidRPr="001F12B6" w:rsidRDefault="00641704" w:rsidP="00D34A1A">
            <w:pPr>
              <w:autoSpaceDE w:val="0"/>
              <w:autoSpaceDN w:val="0"/>
              <w:adjustRightInd w:val="0"/>
              <w:spacing w:after="0" w:line="240" w:lineRule="auto"/>
              <w:jc w:val="center"/>
              <w:rPr>
                <w:rFonts w:ascii="Times New Roman" w:hAnsi="Times New Roman" w:cs="Times New Roman"/>
                <w:b/>
                <w:bCs/>
                <w:iCs/>
                <w:spacing w:val="-3"/>
                <w:sz w:val="24"/>
                <w:szCs w:val="24"/>
              </w:rPr>
            </w:pPr>
            <w:r w:rsidRPr="001F12B6">
              <w:rPr>
                <w:rFonts w:ascii="Times New Roman" w:hAnsi="Times New Roman" w:cs="Times New Roman"/>
                <w:b/>
                <w:i/>
                <w:color w:val="000000"/>
                <w:sz w:val="24"/>
                <w:szCs w:val="24"/>
              </w:rPr>
              <w:t>Познавательное развитие</w:t>
            </w:r>
          </w:p>
        </w:tc>
        <w:tc>
          <w:tcPr>
            <w:tcW w:w="10489" w:type="dxa"/>
          </w:tcPr>
          <w:p w:rsidR="00641704" w:rsidRPr="007660EE" w:rsidRDefault="00641704" w:rsidP="00D34A1A">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У</w:t>
            </w:r>
            <w:r w:rsidRPr="007660EE">
              <w:rPr>
                <w:rFonts w:ascii="Times New Roman" w:hAnsi="Times New Roman" w:cs="Times New Roman"/>
                <w:color w:val="000000"/>
                <w:sz w:val="24"/>
                <w:szCs w:val="24"/>
              </w:rPr>
              <w:t>голки экспериментирования в группах,  разнообразные уголки в групповых комнатах</w:t>
            </w:r>
            <w:r w:rsidRPr="007660EE">
              <w:rPr>
                <w:rFonts w:ascii="Times New Roman" w:hAnsi="Times New Roman" w:cs="Times New Roman"/>
                <w:sz w:val="24"/>
                <w:szCs w:val="24"/>
              </w:rPr>
              <w:t xml:space="preserve">: конструирования,  сенсорного развития, математики,  познавательно-исследовательской деятельности,  природы,  для игр с водой и песком </w:t>
            </w:r>
            <w:r w:rsidRPr="007660EE">
              <w:rPr>
                <w:rFonts w:ascii="Times New Roman" w:hAnsi="Times New Roman" w:cs="Times New Roman"/>
                <w:i/>
                <w:sz w:val="24"/>
                <w:szCs w:val="24"/>
              </w:rPr>
              <w:t>(младшие группы</w:t>
            </w:r>
            <w:r w:rsidRPr="007660EE">
              <w:rPr>
                <w:rFonts w:ascii="Times New Roman" w:hAnsi="Times New Roman" w:cs="Times New Roman"/>
                <w:sz w:val="24"/>
                <w:szCs w:val="24"/>
              </w:rPr>
              <w:t>).</w:t>
            </w:r>
          </w:p>
        </w:tc>
      </w:tr>
      <w:tr w:rsidR="00641704" w:rsidTr="00D34A1A">
        <w:tc>
          <w:tcPr>
            <w:tcW w:w="4503" w:type="dxa"/>
          </w:tcPr>
          <w:p w:rsidR="00641704" w:rsidRPr="001F12B6" w:rsidRDefault="00641704" w:rsidP="00D34A1A">
            <w:pPr>
              <w:autoSpaceDE w:val="0"/>
              <w:autoSpaceDN w:val="0"/>
              <w:adjustRightInd w:val="0"/>
              <w:spacing w:after="0" w:line="240" w:lineRule="auto"/>
              <w:jc w:val="center"/>
              <w:rPr>
                <w:rFonts w:ascii="Times New Roman" w:hAnsi="Times New Roman" w:cs="Times New Roman"/>
                <w:b/>
                <w:bCs/>
                <w:iCs/>
                <w:spacing w:val="-3"/>
                <w:sz w:val="24"/>
                <w:szCs w:val="24"/>
              </w:rPr>
            </w:pPr>
            <w:r w:rsidRPr="001F12B6">
              <w:rPr>
                <w:rFonts w:ascii="Times New Roman" w:hAnsi="Times New Roman" w:cs="Times New Roman"/>
                <w:b/>
                <w:i/>
                <w:color w:val="000000"/>
                <w:sz w:val="24"/>
                <w:szCs w:val="24"/>
              </w:rPr>
              <w:t>Речевое развитие</w:t>
            </w:r>
          </w:p>
        </w:tc>
        <w:tc>
          <w:tcPr>
            <w:tcW w:w="10489" w:type="dxa"/>
          </w:tcPr>
          <w:p w:rsidR="00641704" w:rsidRPr="007660EE" w:rsidRDefault="00641704" w:rsidP="00D34A1A">
            <w:pPr>
              <w:spacing w:after="0" w:line="240" w:lineRule="auto"/>
              <w:ind w:firstLine="708"/>
              <w:jc w:val="both"/>
              <w:rPr>
                <w:rFonts w:ascii="Times New Roman" w:hAnsi="Times New Roman" w:cs="Times New Roman"/>
                <w:color w:val="000000"/>
                <w:sz w:val="24"/>
                <w:szCs w:val="24"/>
              </w:rPr>
            </w:pPr>
            <w:r w:rsidRPr="007660EE">
              <w:rPr>
                <w:rFonts w:ascii="Times New Roman" w:hAnsi="Times New Roman" w:cs="Times New Roman"/>
                <w:sz w:val="24"/>
                <w:szCs w:val="24"/>
              </w:rPr>
              <w:t>Уголки развития речи и обучения грамоте, настольно-печатных игр,  книжные уголки)</w:t>
            </w:r>
          </w:p>
        </w:tc>
      </w:tr>
      <w:tr w:rsidR="00641704" w:rsidTr="00D34A1A">
        <w:tc>
          <w:tcPr>
            <w:tcW w:w="4503" w:type="dxa"/>
          </w:tcPr>
          <w:p w:rsidR="00641704" w:rsidRPr="001F12B6" w:rsidRDefault="00641704" w:rsidP="00D34A1A">
            <w:pPr>
              <w:autoSpaceDE w:val="0"/>
              <w:autoSpaceDN w:val="0"/>
              <w:adjustRightInd w:val="0"/>
              <w:spacing w:after="0" w:line="240" w:lineRule="auto"/>
              <w:jc w:val="center"/>
              <w:rPr>
                <w:rFonts w:ascii="Times New Roman" w:hAnsi="Times New Roman" w:cs="Times New Roman"/>
                <w:b/>
                <w:i/>
                <w:color w:val="000000"/>
                <w:sz w:val="24"/>
                <w:szCs w:val="24"/>
              </w:rPr>
            </w:pPr>
            <w:r w:rsidRPr="001F12B6">
              <w:rPr>
                <w:rFonts w:ascii="Times New Roman" w:hAnsi="Times New Roman" w:cs="Times New Roman"/>
                <w:b/>
                <w:i/>
                <w:color w:val="000000"/>
                <w:sz w:val="24"/>
                <w:szCs w:val="24"/>
              </w:rPr>
              <w:t>Социально-коммуникативное развитие</w:t>
            </w:r>
          </w:p>
        </w:tc>
        <w:tc>
          <w:tcPr>
            <w:tcW w:w="10489" w:type="dxa"/>
          </w:tcPr>
          <w:p w:rsidR="00641704" w:rsidRPr="007660EE" w:rsidRDefault="00641704" w:rsidP="00D34A1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У</w:t>
            </w:r>
            <w:r w:rsidRPr="007660EE">
              <w:rPr>
                <w:rFonts w:ascii="Times New Roman" w:hAnsi="Times New Roman" w:cs="Times New Roman"/>
                <w:color w:val="000000"/>
                <w:sz w:val="24"/>
                <w:szCs w:val="24"/>
              </w:rPr>
              <w:t>голки патриотического, гендерного воспитания, краеведения,  сюжетно-ролевых игр и др.</w:t>
            </w:r>
          </w:p>
        </w:tc>
      </w:tr>
      <w:tr w:rsidR="00641704" w:rsidTr="00D34A1A">
        <w:tc>
          <w:tcPr>
            <w:tcW w:w="4503" w:type="dxa"/>
          </w:tcPr>
          <w:p w:rsidR="00641704" w:rsidRPr="001F12B6" w:rsidRDefault="00641704" w:rsidP="00D34A1A">
            <w:pPr>
              <w:autoSpaceDE w:val="0"/>
              <w:autoSpaceDN w:val="0"/>
              <w:adjustRightInd w:val="0"/>
              <w:spacing w:after="0" w:line="240" w:lineRule="auto"/>
              <w:jc w:val="center"/>
              <w:rPr>
                <w:rFonts w:ascii="Times New Roman" w:hAnsi="Times New Roman" w:cs="Times New Roman"/>
                <w:b/>
                <w:i/>
                <w:color w:val="000000"/>
                <w:sz w:val="24"/>
                <w:szCs w:val="24"/>
              </w:rPr>
            </w:pPr>
            <w:r w:rsidRPr="001F12B6">
              <w:rPr>
                <w:rFonts w:ascii="Times New Roman" w:hAnsi="Times New Roman" w:cs="Times New Roman"/>
                <w:b/>
                <w:i/>
                <w:color w:val="000000"/>
                <w:sz w:val="24"/>
                <w:szCs w:val="24"/>
              </w:rPr>
              <w:lastRenderedPageBreak/>
              <w:t>Коррекционно-развивающее направление</w:t>
            </w:r>
          </w:p>
        </w:tc>
        <w:tc>
          <w:tcPr>
            <w:tcW w:w="10489" w:type="dxa"/>
          </w:tcPr>
          <w:p w:rsidR="00641704" w:rsidRPr="007660EE" w:rsidRDefault="00641704" w:rsidP="00D34A1A">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К</w:t>
            </w:r>
            <w:r w:rsidRPr="007660EE">
              <w:rPr>
                <w:rFonts w:ascii="Times New Roman" w:hAnsi="Times New Roman" w:cs="Times New Roman"/>
                <w:color w:val="000000"/>
                <w:sz w:val="24"/>
                <w:szCs w:val="24"/>
              </w:rPr>
              <w:t>абинеты учителей-логопедов, педагога-психолога, сенсорная комната</w:t>
            </w:r>
          </w:p>
        </w:tc>
      </w:tr>
    </w:tbl>
    <w:p w:rsidR="00641704" w:rsidRPr="00360C3A" w:rsidRDefault="00641704" w:rsidP="00641704">
      <w:pPr>
        <w:pStyle w:val="a4"/>
        <w:autoSpaceDE w:val="0"/>
        <w:autoSpaceDN w:val="0"/>
        <w:adjustRightInd w:val="0"/>
        <w:spacing w:after="0" w:line="240" w:lineRule="auto"/>
        <w:ind w:left="0"/>
        <w:jc w:val="both"/>
        <w:rPr>
          <w:rFonts w:ascii="Times New Roman" w:hAnsi="Times New Roman" w:cs="Times New Roman"/>
          <w:color w:val="000000"/>
          <w:sz w:val="24"/>
          <w:szCs w:val="24"/>
        </w:rPr>
      </w:pPr>
    </w:p>
    <w:p w:rsidR="00641704" w:rsidRPr="00984C2D" w:rsidRDefault="00641704" w:rsidP="00641704">
      <w:pPr>
        <w:overflowPunct w:val="0"/>
        <w:autoSpaceDE w:val="0"/>
        <w:autoSpaceDN w:val="0"/>
        <w:adjustRightInd w:val="0"/>
        <w:spacing w:after="0" w:line="240" w:lineRule="auto"/>
        <w:jc w:val="center"/>
        <w:rPr>
          <w:rFonts w:ascii="Times New Roman" w:hAnsi="Times New Roman" w:cs="Times New Roman"/>
          <w:b/>
          <w:bCs/>
          <w:spacing w:val="-8"/>
          <w:sz w:val="24"/>
          <w:szCs w:val="24"/>
        </w:rPr>
      </w:pPr>
      <w:r w:rsidRPr="00984C2D">
        <w:rPr>
          <w:rFonts w:ascii="Times New Roman" w:eastAsia="Times New Roman" w:hAnsi="Times New Roman" w:cs="Times New Roman"/>
          <w:b/>
          <w:bCs/>
          <w:spacing w:val="-8"/>
          <w:sz w:val="24"/>
          <w:szCs w:val="24"/>
        </w:rPr>
        <w:t>Организация режима пребывания детей в ДОО</w:t>
      </w:r>
    </w:p>
    <w:p w:rsidR="00641704" w:rsidRDefault="00641704" w:rsidP="00641704">
      <w:pPr>
        <w:spacing w:after="0" w:line="240" w:lineRule="auto"/>
        <w:ind w:firstLine="709"/>
        <w:jc w:val="both"/>
        <w:rPr>
          <w:rFonts w:ascii="Times New Roman" w:hAnsi="Times New Roman" w:cs="Times New Roman"/>
          <w:sz w:val="24"/>
          <w:szCs w:val="24"/>
        </w:rPr>
      </w:pPr>
      <w:r w:rsidRPr="007A0FEF">
        <w:rPr>
          <w:rFonts w:ascii="Times New Roman" w:hAnsi="Times New Roman" w:cs="Times New Roman"/>
          <w:sz w:val="24"/>
          <w:szCs w:val="24"/>
        </w:rPr>
        <w:t>Особен</w:t>
      </w:r>
      <w:r>
        <w:rPr>
          <w:rFonts w:ascii="Times New Roman" w:hAnsi="Times New Roman" w:cs="Times New Roman"/>
          <w:sz w:val="24"/>
          <w:szCs w:val="24"/>
        </w:rPr>
        <w:t xml:space="preserve">ности организации </w:t>
      </w:r>
      <w:r w:rsidRPr="007A0FEF">
        <w:rPr>
          <w:rFonts w:ascii="Times New Roman" w:hAnsi="Times New Roman" w:cs="Times New Roman"/>
          <w:sz w:val="24"/>
          <w:szCs w:val="24"/>
        </w:rPr>
        <w:t xml:space="preserve">образовательного процесса, обеспечивают достижения запланированных результатов деятельности: разработка вариативных режимов групп, построение гибкого вариативного </w:t>
      </w:r>
      <w:r>
        <w:rPr>
          <w:rFonts w:ascii="Times New Roman" w:hAnsi="Times New Roman" w:cs="Times New Roman"/>
          <w:sz w:val="24"/>
          <w:szCs w:val="24"/>
        </w:rPr>
        <w:t>расписания организованной</w:t>
      </w:r>
      <w:r w:rsidRPr="007A0FEF">
        <w:rPr>
          <w:rFonts w:ascii="Times New Roman" w:hAnsi="Times New Roman" w:cs="Times New Roman"/>
          <w:sz w:val="24"/>
          <w:szCs w:val="24"/>
        </w:rPr>
        <w:t xml:space="preserve"> образовательной деятельности, учитывающего возрастные особенности детей, их интересы и потребности, обеспечение взаимосвязи  разнообразных форм работы образовательной деятельности с повс</w:t>
      </w:r>
      <w:r>
        <w:rPr>
          <w:rFonts w:ascii="Times New Roman" w:hAnsi="Times New Roman" w:cs="Times New Roman"/>
          <w:sz w:val="24"/>
          <w:szCs w:val="24"/>
        </w:rPr>
        <w:t>едневной жизнью детей в ДОО</w:t>
      </w:r>
      <w:r w:rsidRPr="007A0FE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p>
    <w:p w:rsidR="00641704" w:rsidRPr="007630E6" w:rsidRDefault="00641704" w:rsidP="00641704">
      <w:pPr>
        <w:spacing w:after="0" w:line="240" w:lineRule="auto"/>
        <w:ind w:firstLine="708"/>
        <w:jc w:val="both"/>
        <w:rPr>
          <w:rFonts w:ascii="Times New Roman" w:eastAsia="Times New Roman" w:hAnsi="Times New Roman" w:cs="Times New Roman"/>
          <w:bCs/>
          <w:sz w:val="24"/>
          <w:szCs w:val="24"/>
        </w:rPr>
      </w:pPr>
      <w:r w:rsidRPr="007630E6">
        <w:rPr>
          <w:rFonts w:ascii="Times New Roman" w:eastAsia="Times New Roman" w:hAnsi="Times New Roman" w:cs="Times New Roman"/>
          <w:sz w:val="24"/>
          <w:szCs w:val="24"/>
        </w:rPr>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7630E6">
        <w:rPr>
          <w:rFonts w:ascii="Times New Roman" w:eastAsia="Times New Roman" w:hAnsi="Times New Roman" w:cs="Times New Roman"/>
          <w:bCs/>
          <w:sz w:val="24"/>
          <w:szCs w:val="24"/>
        </w:rPr>
        <w:t>При составлении и организации режима дня учитываются обязательные, повторяющиеся (стереотипные) компоненты:</w:t>
      </w:r>
    </w:p>
    <w:p w:rsidR="00641704" w:rsidRPr="007630E6" w:rsidRDefault="00641704" w:rsidP="00641704">
      <w:pPr>
        <w:spacing w:after="0" w:line="240" w:lineRule="auto"/>
        <w:ind w:firstLine="567"/>
        <w:jc w:val="both"/>
        <w:rPr>
          <w:rFonts w:ascii="Times New Roman" w:eastAsia="Times New Roman" w:hAnsi="Times New Roman" w:cs="Times New Roman"/>
          <w:bCs/>
          <w:sz w:val="24"/>
          <w:szCs w:val="24"/>
        </w:rPr>
      </w:pPr>
      <w:r w:rsidRPr="007630E6">
        <w:rPr>
          <w:rFonts w:ascii="Times New Roman" w:eastAsia="Times New Roman" w:hAnsi="Times New Roman" w:cs="Times New Roman"/>
          <w:bCs/>
          <w:sz w:val="24"/>
          <w:szCs w:val="24"/>
        </w:rPr>
        <w:t>- время приема пищи;</w:t>
      </w:r>
    </w:p>
    <w:p w:rsidR="00641704" w:rsidRPr="007630E6" w:rsidRDefault="00641704" w:rsidP="00641704">
      <w:pPr>
        <w:spacing w:after="0" w:line="240" w:lineRule="auto"/>
        <w:ind w:firstLine="567"/>
        <w:jc w:val="both"/>
        <w:rPr>
          <w:rFonts w:ascii="Times New Roman" w:eastAsia="Times New Roman" w:hAnsi="Times New Roman" w:cs="Times New Roman"/>
          <w:bCs/>
          <w:sz w:val="24"/>
          <w:szCs w:val="24"/>
        </w:rPr>
      </w:pPr>
      <w:r w:rsidRPr="007630E6">
        <w:rPr>
          <w:rFonts w:ascii="Times New Roman" w:eastAsia="Times New Roman" w:hAnsi="Times New Roman" w:cs="Times New Roman"/>
          <w:bCs/>
          <w:sz w:val="24"/>
          <w:szCs w:val="24"/>
        </w:rPr>
        <w:t xml:space="preserve">- укладывание на дневной сон; </w:t>
      </w:r>
    </w:p>
    <w:p w:rsidR="00641704" w:rsidRPr="00B577C1" w:rsidRDefault="00641704" w:rsidP="00641704">
      <w:pPr>
        <w:spacing w:after="0" w:line="240" w:lineRule="auto"/>
        <w:ind w:firstLine="567"/>
        <w:jc w:val="both"/>
        <w:rPr>
          <w:rFonts w:ascii="Times New Roman" w:eastAsia="Times New Roman" w:hAnsi="Times New Roman" w:cs="Times New Roman"/>
          <w:bCs/>
          <w:sz w:val="24"/>
          <w:szCs w:val="24"/>
        </w:rPr>
      </w:pPr>
      <w:r w:rsidRPr="007630E6">
        <w:rPr>
          <w:rFonts w:ascii="Times New Roman" w:eastAsia="Times New Roman" w:hAnsi="Times New Roman" w:cs="Times New Roman"/>
          <w:bCs/>
          <w:sz w:val="24"/>
          <w:szCs w:val="24"/>
        </w:rPr>
        <w:t>- общая длительность пребывания ребенка на открытом воздухе и в помещениях.</w:t>
      </w:r>
    </w:p>
    <w:p w:rsidR="00641704" w:rsidRPr="000644F3" w:rsidRDefault="00641704" w:rsidP="00641704">
      <w:pPr>
        <w:widowControl w:val="0"/>
        <w:spacing w:after="0" w:line="240" w:lineRule="auto"/>
        <w:ind w:firstLine="720"/>
        <w:jc w:val="both"/>
        <w:rPr>
          <w:rFonts w:ascii="Times New Roman" w:hAnsi="Times New Roman" w:cs="Times New Roman"/>
          <w:color w:val="FF0000"/>
          <w:sz w:val="24"/>
          <w:szCs w:val="24"/>
        </w:rPr>
      </w:pPr>
      <w:r w:rsidRPr="000644F3">
        <w:rPr>
          <w:rFonts w:ascii="Times New Roman" w:hAnsi="Times New Roman" w:cs="Times New Roman"/>
          <w:sz w:val="24"/>
          <w:szCs w:val="24"/>
        </w:rPr>
        <w:t>При организации режима пребывания детей в образовательном учреждении учитываются:</w:t>
      </w:r>
    </w:p>
    <w:p w:rsidR="00641704" w:rsidRPr="000644F3" w:rsidRDefault="00641704" w:rsidP="00641704">
      <w:pPr>
        <w:autoSpaceDE w:val="0"/>
        <w:autoSpaceDN w:val="0"/>
        <w:adjustRightInd w:val="0"/>
        <w:spacing w:after="0" w:line="240" w:lineRule="auto"/>
        <w:jc w:val="both"/>
        <w:rPr>
          <w:rFonts w:ascii="Times New Roman" w:hAnsi="Times New Roman" w:cs="Times New Roman"/>
          <w:i/>
          <w:iCs/>
          <w:sz w:val="24"/>
          <w:szCs w:val="24"/>
        </w:rPr>
      </w:pPr>
      <w:r w:rsidRPr="000644F3">
        <w:rPr>
          <w:rFonts w:ascii="Times New Roman" w:hAnsi="Times New Roman" w:cs="Times New Roman"/>
          <w:sz w:val="24"/>
          <w:szCs w:val="24"/>
        </w:rPr>
        <w:t xml:space="preserve">- местные климатические и конкретные погодные условия. В связи с климатическими условиями в ДОО имеется зимний и летний период. Продолжительность летнего периода с 1 июня по 31 августа. В летний период  увеличивается время прогулки детей и время для двигательной активности. В летний период образовательная деятельность  переноситься на прогулку. </w:t>
      </w:r>
      <w:r w:rsidRPr="000644F3">
        <w:rPr>
          <w:rFonts w:ascii="Times New Roman" w:eastAsia="Times New Roman" w:hAnsi="Times New Roman" w:cs="Times New Roman"/>
          <w:sz w:val="24"/>
          <w:szCs w:val="24"/>
        </w:rPr>
        <w:t xml:space="preserve">Один раз в неделю проводятся развлечения и досуги. Музыкально-художественная и двигательная деятельность, организованная специалистами, проводится на свежем воздухе. </w:t>
      </w:r>
      <w:r w:rsidRPr="000644F3">
        <w:rPr>
          <w:rFonts w:ascii="Times New Roman" w:hAnsi="Times New Roman" w:cs="Times New Roman"/>
          <w:sz w:val="24"/>
          <w:szCs w:val="24"/>
        </w:rPr>
        <w:t xml:space="preserve"> </w:t>
      </w:r>
    </w:p>
    <w:p w:rsidR="00641704" w:rsidRPr="000644F3" w:rsidRDefault="00641704" w:rsidP="00641704">
      <w:pPr>
        <w:spacing w:after="0" w:line="240" w:lineRule="auto"/>
        <w:ind w:firstLine="708"/>
        <w:jc w:val="both"/>
        <w:rPr>
          <w:rFonts w:ascii="Times New Roman" w:hAnsi="Times New Roman" w:cs="Times New Roman"/>
          <w:sz w:val="24"/>
          <w:szCs w:val="24"/>
        </w:rPr>
      </w:pPr>
      <w:r w:rsidRPr="000644F3">
        <w:rPr>
          <w:rFonts w:ascii="Times New Roman" w:hAnsi="Times New Roman" w:cs="Times New Roman"/>
          <w:sz w:val="24"/>
          <w:szCs w:val="24"/>
        </w:rPr>
        <w:t>- обязательное сохранение в режиме дня для детей 3-7 лет не менее 3 - 4 часов на  самостоятельную деятельность (СанПиН  2.4.1.3049-13);</w:t>
      </w:r>
    </w:p>
    <w:p w:rsidR="00641704" w:rsidRPr="000644F3" w:rsidRDefault="00641704" w:rsidP="00641704">
      <w:pPr>
        <w:spacing w:after="0" w:line="240" w:lineRule="auto"/>
        <w:ind w:firstLine="708"/>
        <w:jc w:val="both"/>
        <w:rPr>
          <w:rFonts w:ascii="Times New Roman" w:hAnsi="Times New Roman" w:cs="Times New Roman"/>
          <w:sz w:val="24"/>
          <w:szCs w:val="24"/>
        </w:rPr>
      </w:pPr>
      <w:r w:rsidRPr="000644F3">
        <w:rPr>
          <w:rFonts w:ascii="Times New Roman" w:hAnsi="Times New Roman" w:cs="Times New Roman"/>
          <w:sz w:val="24"/>
          <w:szCs w:val="24"/>
        </w:rPr>
        <w:t xml:space="preserve"> - ежедневная продолжительность прогулки не менее 3-4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w:t>
      </w:r>
    </w:p>
    <w:p w:rsidR="00641704" w:rsidRPr="007A0FEF" w:rsidRDefault="00641704" w:rsidP="00641704">
      <w:pPr>
        <w:spacing w:after="0" w:line="240" w:lineRule="auto"/>
        <w:ind w:firstLine="708"/>
        <w:jc w:val="both"/>
        <w:rPr>
          <w:rFonts w:ascii="Times New Roman" w:hAnsi="Times New Roman" w:cs="Times New Roman"/>
          <w:sz w:val="24"/>
          <w:szCs w:val="24"/>
        </w:rPr>
      </w:pPr>
      <w:r w:rsidRPr="007A0FEF">
        <w:rPr>
          <w:rFonts w:ascii="Times New Roman" w:hAnsi="Times New Roman" w:cs="Times New Roman"/>
          <w:sz w:val="24"/>
          <w:szCs w:val="24"/>
        </w:rPr>
        <w:t xml:space="preserve"> - общая продолжительность дневного сна для детей от 1,5 до 3-х лет однократно, продолжительностью не менее 3-х часов, для детей дошкольного возраста 2-2,5 часа.</w:t>
      </w:r>
    </w:p>
    <w:p w:rsidR="00641704" w:rsidRDefault="00641704" w:rsidP="00641704">
      <w:pPr>
        <w:widowControl w:val="0"/>
        <w:spacing w:after="0" w:line="240" w:lineRule="auto"/>
        <w:ind w:firstLine="720"/>
        <w:jc w:val="both"/>
        <w:rPr>
          <w:rFonts w:ascii="Times New Roman" w:hAnsi="Times New Roman" w:cs="Times New Roman"/>
          <w:sz w:val="24"/>
          <w:szCs w:val="24"/>
        </w:rPr>
      </w:pPr>
      <w:r w:rsidRPr="007A0FEF">
        <w:rPr>
          <w:rFonts w:ascii="Times New Roman" w:hAnsi="Times New Roman" w:cs="Times New Roman"/>
          <w:sz w:val="24"/>
          <w:szCs w:val="24"/>
        </w:rPr>
        <w:t>- требования к сочетанию разных видов деятельности, к чередованию спокойной непосредственно-образовательной деятельности, требующей статических поз, с двигательными;</w:t>
      </w:r>
    </w:p>
    <w:p w:rsidR="00641704" w:rsidRPr="007A0FEF" w:rsidRDefault="00641704" w:rsidP="00641704">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образовательная деятельность, требующая повышенной познавательной активности и умственного напряжения детей организуется организовывать в первую половину дня. </w:t>
      </w:r>
    </w:p>
    <w:p w:rsidR="00641704" w:rsidRDefault="00641704" w:rsidP="00641704">
      <w:pPr>
        <w:spacing w:after="0" w:line="240" w:lineRule="auto"/>
        <w:ind w:firstLine="709"/>
        <w:jc w:val="both"/>
        <w:rPr>
          <w:rFonts w:ascii="Times New Roman" w:hAnsi="Times New Roman" w:cs="Times New Roman"/>
          <w:sz w:val="24"/>
          <w:szCs w:val="24"/>
        </w:rPr>
      </w:pPr>
      <w:r w:rsidRPr="007A0FEF">
        <w:rPr>
          <w:rFonts w:ascii="Times New Roman" w:hAnsi="Times New Roman" w:cs="Times New Roman"/>
          <w:sz w:val="24"/>
          <w:szCs w:val="24"/>
        </w:rPr>
        <w:t>Режим   дня  разработан с учётом  сезонных  особенностей</w:t>
      </w:r>
      <w:r>
        <w:rPr>
          <w:rFonts w:ascii="Times New Roman" w:hAnsi="Times New Roman" w:cs="Times New Roman"/>
          <w:sz w:val="24"/>
          <w:szCs w:val="24"/>
        </w:rPr>
        <w:t>,  требований СанПиН  2.4.1.3049-13</w:t>
      </w:r>
      <w:r w:rsidRPr="007A0FEF">
        <w:rPr>
          <w:rFonts w:ascii="Times New Roman" w:hAnsi="Times New Roman" w:cs="Times New Roman"/>
          <w:sz w:val="24"/>
          <w:szCs w:val="24"/>
        </w:rPr>
        <w:t xml:space="preserve"> и концепций  образовательных программ, а также соответствует функциональным возможностям детей, их возрасту и состоянию здоровья. Режим дня обеспечивает  </w:t>
      </w:r>
      <w:r w:rsidRPr="007A0FEF">
        <w:rPr>
          <w:rFonts w:ascii="Times New Roman" w:hAnsi="Times New Roman" w:cs="Times New Roman"/>
          <w:sz w:val="24"/>
          <w:szCs w:val="24"/>
        </w:rPr>
        <w:lastRenderedPageBreak/>
        <w:t>соблюдение баланса между разными видами активности детей (умственной, физической)</w:t>
      </w:r>
      <w:r>
        <w:rPr>
          <w:rFonts w:ascii="Times New Roman" w:hAnsi="Times New Roman" w:cs="Times New Roman"/>
          <w:sz w:val="24"/>
          <w:szCs w:val="24"/>
        </w:rPr>
        <w:t xml:space="preserve"> их чередование. Режимы разрабатываются на каждую возрастную группу на теплый и холодный период времени на каждый день.</w:t>
      </w:r>
    </w:p>
    <w:p w:rsidR="00641704" w:rsidRPr="00B82FC7" w:rsidRDefault="00641704" w:rsidP="00641704">
      <w:pPr>
        <w:spacing w:after="0" w:line="240" w:lineRule="auto"/>
        <w:jc w:val="center"/>
        <w:rPr>
          <w:rFonts w:ascii="Times New Roman" w:hAnsi="Times New Roman"/>
          <w:b/>
          <w:sz w:val="24"/>
          <w:szCs w:val="24"/>
        </w:rPr>
      </w:pPr>
      <w:r w:rsidRPr="00B82FC7">
        <w:rPr>
          <w:rFonts w:ascii="Times New Roman" w:hAnsi="Times New Roman"/>
          <w:b/>
          <w:sz w:val="24"/>
          <w:szCs w:val="24"/>
        </w:rPr>
        <w:t>Недельная нагрузка организованной образовательной деятельности в группах общеразвивающей направленности</w:t>
      </w:r>
    </w:p>
    <w:tbl>
      <w:tblPr>
        <w:tblW w:w="14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0"/>
        <w:gridCol w:w="2730"/>
        <w:gridCol w:w="2091"/>
        <w:gridCol w:w="1735"/>
        <w:gridCol w:w="1740"/>
        <w:gridCol w:w="1980"/>
      </w:tblGrid>
      <w:tr w:rsidR="00641704" w:rsidRPr="00022BCF" w:rsidTr="00D34A1A">
        <w:trPr>
          <w:trHeight w:val="607"/>
        </w:trPr>
        <w:tc>
          <w:tcPr>
            <w:tcW w:w="4500" w:type="dxa"/>
            <w:tcBorders>
              <w:top w:val="single" w:sz="4" w:space="0" w:color="000000"/>
              <w:left w:val="single" w:sz="4" w:space="0" w:color="000000"/>
              <w:bottom w:val="single" w:sz="4" w:space="0" w:color="000000"/>
              <w:right w:val="single" w:sz="4" w:space="0" w:color="000000"/>
            </w:tcBorders>
          </w:tcPr>
          <w:p w:rsidR="00641704" w:rsidRPr="00B82FC7" w:rsidRDefault="00641704" w:rsidP="00D34A1A">
            <w:pPr>
              <w:spacing w:after="0" w:line="240" w:lineRule="auto"/>
              <w:jc w:val="center"/>
              <w:rPr>
                <w:rFonts w:ascii="Times New Roman" w:hAnsi="Times New Roman"/>
                <w:b/>
                <w:sz w:val="24"/>
                <w:szCs w:val="24"/>
              </w:rPr>
            </w:pPr>
            <w:r w:rsidRPr="00B82FC7">
              <w:rPr>
                <w:rFonts w:ascii="Times New Roman" w:hAnsi="Times New Roman"/>
                <w:b/>
                <w:sz w:val="24"/>
                <w:szCs w:val="24"/>
              </w:rPr>
              <w:t>Возрастная группа</w:t>
            </w:r>
          </w:p>
        </w:tc>
        <w:tc>
          <w:tcPr>
            <w:tcW w:w="2730" w:type="dxa"/>
            <w:tcBorders>
              <w:top w:val="single" w:sz="4" w:space="0" w:color="000000"/>
              <w:left w:val="single" w:sz="4" w:space="0" w:color="000000"/>
              <w:bottom w:val="single" w:sz="4" w:space="0" w:color="000000"/>
              <w:right w:val="single" w:sz="4" w:space="0" w:color="000000"/>
            </w:tcBorders>
          </w:tcPr>
          <w:p w:rsidR="00641704" w:rsidRPr="00105B9A" w:rsidRDefault="00641704" w:rsidP="00D34A1A">
            <w:pPr>
              <w:spacing w:after="0" w:line="240" w:lineRule="auto"/>
              <w:jc w:val="center"/>
              <w:rPr>
                <w:rFonts w:ascii="Times New Roman" w:hAnsi="Times New Roman"/>
                <w:sz w:val="24"/>
                <w:szCs w:val="24"/>
              </w:rPr>
            </w:pPr>
            <w:r>
              <w:rPr>
                <w:rFonts w:ascii="Times New Roman" w:hAnsi="Times New Roman"/>
                <w:b/>
                <w:sz w:val="24"/>
                <w:szCs w:val="24"/>
              </w:rPr>
              <w:t xml:space="preserve"> Вторая</w:t>
            </w:r>
            <w:r w:rsidRPr="004A587B">
              <w:rPr>
                <w:rFonts w:ascii="Times New Roman" w:hAnsi="Times New Roman"/>
                <w:b/>
                <w:sz w:val="24"/>
                <w:szCs w:val="24"/>
              </w:rPr>
              <w:t xml:space="preserve"> группа</w:t>
            </w:r>
            <w:r>
              <w:rPr>
                <w:rFonts w:ascii="Times New Roman" w:hAnsi="Times New Roman"/>
                <w:b/>
                <w:sz w:val="24"/>
                <w:szCs w:val="24"/>
              </w:rPr>
              <w:t xml:space="preserve"> раннего возраста</w:t>
            </w:r>
          </w:p>
        </w:tc>
        <w:tc>
          <w:tcPr>
            <w:tcW w:w="2091" w:type="dxa"/>
            <w:tcBorders>
              <w:top w:val="single" w:sz="4" w:space="0" w:color="000000"/>
              <w:left w:val="single" w:sz="4" w:space="0" w:color="000000"/>
              <w:bottom w:val="single" w:sz="4" w:space="0" w:color="000000"/>
              <w:right w:val="single" w:sz="4" w:space="0" w:color="000000"/>
            </w:tcBorders>
          </w:tcPr>
          <w:p w:rsidR="00641704" w:rsidRDefault="00641704" w:rsidP="00D34A1A">
            <w:pPr>
              <w:spacing w:after="0" w:line="240" w:lineRule="auto"/>
              <w:jc w:val="center"/>
              <w:rPr>
                <w:rFonts w:ascii="Times New Roman" w:hAnsi="Times New Roman"/>
                <w:b/>
                <w:sz w:val="24"/>
                <w:szCs w:val="24"/>
              </w:rPr>
            </w:pPr>
            <w:r>
              <w:rPr>
                <w:rFonts w:ascii="Times New Roman" w:hAnsi="Times New Roman"/>
                <w:b/>
                <w:sz w:val="24"/>
                <w:szCs w:val="24"/>
              </w:rPr>
              <w:t>М</w:t>
            </w:r>
            <w:r w:rsidRPr="004A587B">
              <w:rPr>
                <w:rFonts w:ascii="Times New Roman" w:hAnsi="Times New Roman"/>
                <w:b/>
                <w:sz w:val="24"/>
                <w:szCs w:val="24"/>
              </w:rPr>
              <w:t xml:space="preserve">ладшая </w:t>
            </w:r>
          </w:p>
          <w:p w:rsidR="00641704" w:rsidRPr="00105B9A" w:rsidRDefault="00641704" w:rsidP="00D34A1A">
            <w:pPr>
              <w:spacing w:after="0" w:line="240" w:lineRule="auto"/>
              <w:jc w:val="center"/>
              <w:rPr>
                <w:rFonts w:ascii="Times New Roman" w:hAnsi="Times New Roman"/>
                <w:color w:val="FF0000"/>
                <w:sz w:val="24"/>
                <w:szCs w:val="24"/>
              </w:rPr>
            </w:pPr>
            <w:r w:rsidRPr="004A587B">
              <w:rPr>
                <w:rFonts w:ascii="Times New Roman" w:hAnsi="Times New Roman"/>
                <w:b/>
                <w:sz w:val="24"/>
                <w:szCs w:val="24"/>
              </w:rPr>
              <w:t>группа</w:t>
            </w:r>
          </w:p>
        </w:tc>
        <w:tc>
          <w:tcPr>
            <w:tcW w:w="1735" w:type="dxa"/>
            <w:tcBorders>
              <w:top w:val="single" w:sz="4" w:space="0" w:color="000000"/>
              <w:left w:val="single" w:sz="4" w:space="0" w:color="000000"/>
              <w:bottom w:val="single" w:sz="4" w:space="0" w:color="000000"/>
              <w:right w:val="single" w:sz="4" w:space="0" w:color="000000"/>
            </w:tcBorders>
          </w:tcPr>
          <w:p w:rsidR="00641704" w:rsidRPr="00105B9A" w:rsidRDefault="00641704" w:rsidP="00D34A1A">
            <w:pPr>
              <w:spacing w:after="0" w:line="240" w:lineRule="auto"/>
              <w:jc w:val="center"/>
              <w:rPr>
                <w:rFonts w:ascii="Times New Roman" w:hAnsi="Times New Roman"/>
                <w:sz w:val="24"/>
                <w:szCs w:val="24"/>
              </w:rPr>
            </w:pPr>
            <w:r w:rsidRPr="004A587B">
              <w:rPr>
                <w:rFonts w:ascii="Times New Roman" w:hAnsi="Times New Roman"/>
                <w:b/>
                <w:sz w:val="24"/>
                <w:szCs w:val="24"/>
              </w:rPr>
              <w:t>Средняя группа</w:t>
            </w:r>
          </w:p>
        </w:tc>
        <w:tc>
          <w:tcPr>
            <w:tcW w:w="1740" w:type="dxa"/>
            <w:tcBorders>
              <w:top w:val="single" w:sz="4" w:space="0" w:color="000000"/>
              <w:left w:val="single" w:sz="4" w:space="0" w:color="000000"/>
              <w:bottom w:val="single" w:sz="4" w:space="0" w:color="000000"/>
              <w:right w:val="single" w:sz="4" w:space="0" w:color="000000"/>
            </w:tcBorders>
          </w:tcPr>
          <w:p w:rsidR="00641704" w:rsidRPr="00105B9A" w:rsidRDefault="00641704" w:rsidP="00D34A1A">
            <w:pPr>
              <w:spacing w:after="0" w:line="240" w:lineRule="auto"/>
              <w:jc w:val="center"/>
              <w:rPr>
                <w:rFonts w:ascii="Times New Roman" w:hAnsi="Times New Roman"/>
                <w:sz w:val="24"/>
                <w:szCs w:val="24"/>
              </w:rPr>
            </w:pPr>
            <w:r w:rsidRPr="004A587B">
              <w:rPr>
                <w:rFonts w:ascii="Times New Roman" w:hAnsi="Times New Roman"/>
                <w:b/>
                <w:sz w:val="24"/>
                <w:szCs w:val="24"/>
              </w:rPr>
              <w:t>Старшая группа</w:t>
            </w:r>
          </w:p>
        </w:tc>
        <w:tc>
          <w:tcPr>
            <w:tcW w:w="1980" w:type="dxa"/>
            <w:tcBorders>
              <w:top w:val="single" w:sz="4" w:space="0" w:color="000000"/>
              <w:left w:val="single" w:sz="4" w:space="0" w:color="000000"/>
              <w:bottom w:val="single" w:sz="4" w:space="0" w:color="000000"/>
              <w:right w:val="single" w:sz="4" w:space="0" w:color="000000"/>
            </w:tcBorders>
          </w:tcPr>
          <w:p w:rsidR="00641704" w:rsidRPr="00105B9A" w:rsidRDefault="00641704" w:rsidP="00D34A1A">
            <w:pPr>
              <w:spacing w:after="0" w:line="240" w:lineRule="auto"/>
              <w:jc w:val="center"/>
              <w:rPr>
                <w:rFonts w:ascii="Times New Roman" w:hAnsi="Times New Roman"/>
                <w:sz w:val="24"/>
                <w:szCs w:val="24"/>
              </w:rPr>
            </w:pPr>
            <w:r w:rsidRPr="004A587B">
              <w:rPr>
                <w:rFonts w:ascii="Times New Roman" w:hAnsi="Times New Roman"/>
                <w:b/>
                <w:sz w:val="24"/>
                <w:szCs w:val="24"/>
              </w:rPr>
              <w:t>Подготовительная группа</w:t>
            </w:r>
          </w:p>
        </w:tc>
      </w:tr>
      <w:tr w:rsidR="00641704" w:rsidRPr="00105B9A" w:rsidTr="00D34A1A">
        <w:trPr>
          <w:trHeight w:val="322"/>
        </w:trPr>
        <w:tc>
          <w:tcPr>
            <w:tcW w:w="14776" w:type="dxa"/>
            <w:gridSpan w:val="6"/>
          </w:tcPr>
          <w:p w:rsidR="00641704" w:rsidRPr="00B82FC7" w:rsidRDefault="00641704" w:rsidP="00D34A1A">
            <w:pPr>
              <w:spacing w:after="0" w:line="240" w:lineRule="auto"/>
              <w:jc w:val="center"/>
              <w:rPr>
                <w:rFonts w:ascii="Times New Roman" w:hAnsi="Times New Roman"/>
                <w:b/>
                <w:sz w:val="24"/>
                <w:szCs w:val="24"/>
              </w:rPr>
            </w:pPr>
            <w:r w:rsidRPr="00B82FC7">
              <w:rPr>
                <w:rFonts w:ascii="Times New Roman" w:hAnsi="Times New Roman"/>
                <w:b/>
                <w:sz w:val="24"/>
                <w:szCs w:val="24"/>
              </w:rPr>
              <w:t>Организованная образовательная деятельность</w:t>
            </w:r>
          </w:p>
        </w:tc>
      </w:tr>
      <w:tr w:rsidR="00641704" w:rsidRPr="00105B9A" w:rsidTr="00D34A1A">
        <w:trPr>
          <w:trHeight w:val="239"/>
        </w:trPr>
        <w:tc>
          <w:tcPr>
            <w:tcW w:w="4500" w:type="dxa"/>
          </w:tcPr>
          <w:p w:rsidR="00641704" w:rsidRPr="00BB75A7" w:rsidRDefault="00641704" w:rsidP="00D34A1A">
            <w:pPr>
              <w:spacing w:after="0" w:line="240" w:lineRule="auto"/>
              <w:jc w:val="both"/>
              <w:rPr>
                <w:rFonts w:ascii="Times New Roman" w:hAnsi="Times New Roman"/>
                <w:b/>
              </w:rPr>
            </w:pPr>
            <w:r w:rsidRPr="00BB75A7">
              <w:rPr>
                <w:rFonts w:ascii="Times New Roman" w:hAnsi="Times New Roman"/>
              </w:rPr>
              <w:t>Возраст детей</w:t>
            </w:r>
          </w:p>
        </w:tc>
        <w:tc>
          <w:tcPr>
            <w:tcW w:w="2730" w:type="dxa"/>
          </w:tcPr>
          <w:p w:rsidR="00641704" w:rsidRPr="00105B9A" w:rsidRDefault="00641704" w:rsidP="00D34A1A">
            <w:pPr>
              <w:spacing w:after="0" w:line="240" w:lineRule="auto"/>
              <w:jc w:val="center"/>
              <w:rPr>
                <w:rFonts w:ascii="Times New Roman" w:hAnsi="Times New Roman"/>
                <w:b/>
                <w:sz w:val="24"/>
                <w:szCs w:val="24"/>
              </w:rPr>
            </w:pPr>
            <w:r w:rsidRPr="00105B9A">
              <w:rPr>
                <w:rFonts w:ascii="Times New Roman" w:hAnsi="Times New Roman"/>
                <w:b/>
                <w:sz w:val="24"/>
                <w:szCs w:val="24"/>
              </w:rPr>
              <w:t>2-3 года</w:t>
            </w:r>
          </w:p>
        </w:tc>
        <w:tc>
          <w:tcPr>
            <w:tcW w:w="2091" w:type="dxa"/>
          </w:tcPr>
          <w:p w:rsidR="00641704" w:rsidRPr="00105B9A" w:rsidRDefault="00641704" w:rsidP="00D34A1A">
            <w:pPr>
              <w:spacing w:after="0" w:line="240" w:lineRule="auto"/>
              <w:jc w:val="center"/>
              <w:rPr>
                <w:rFonts w:ascii="Times New Roman" w:hAnsi="Times New Roman"/>
                <w:b/>
                <w:sz w:val="24"/>
                <w:szCs w:val="24"/>
              </w:rPr>
            </w:pPr>
            <w:r w:rsidRPr="00105B9A">
              <w:rPr>
                <w:rFonts w:ascii="Times New Roman" w:hAnsi="Times New Roman"/>
                <w:b/>
                <w:sz w:val="24"/>
                <w:szCs w:val="24"/>
              </w:rPr>
              <w:t>3-4 года</w:t>
            </w:r>
          </w:p>
        </w:tc>
        <w:tc>
          <w:tcPr>
            <w:tcW w:w="1735" w:type="dxa"/>
          </w:tcPr>
          <w:p w:rsidR="00641704" w:rsidRPr="00105B9A" w:rsidRDefault="00641704" w:rsidP="00D34A1A">
            <w:pPr>
              <w:spacing w:after="0" w:line="240" w:lineRule="auto"/>
              <w:jc w:val="center"/>
              <w:rPr>
                <w:rFonts w:ascii="Times New Roman" w:hAnsi="Times New Roman"/>
                <w:b/>
                <w:sz w:val="24"/>
                <w:szCs w:val="24"/>
              </w:rPr>
            </w:pPr>
            <w:r w:rsidRPr="00105B9A">
              <w:rPr>
                <w:rFonts w:ascii="Times New Roman" w:hAnsi="Times New Roman"/>
                <w:b/>
                <w:sz w:val="24"/>
                <w:szCs w:val="24"/>
              </w:rPr>
              <w:t>4-5 лет</w:t>
            </w:r>
          </w:p>
        </w:tc>
        <w:tc>
          <w:tcPr>
            <w:tcW w:w="1740" w:type="dxa"/>
          </w:tcPr>
          <w:p w:rsidR="00641704" w:rsidRPr="00105B9A" w:rsidRDefault="00641704" w:rsidP="00D34A1A">
            <w:pPr>
              <w:spacing w:after="0" w:line="240" w:lineRule="auto"/>
              <w:jc w:val="center"/>
              <w:rPr>
                <w:rFonts w:ascii="Times New Roman" w:hAnsi="Times New Roman"/>
                <w:b/>
                <w:sz w:val="24"/>
                <w:szCs w:val="24"/>
              </w:rPr>
            </w:pPr>
            <w:r w:rsidRPr="00105B9A">
              <w:rPr>
                <w:rFonts w:ascii="Times New Roman" w:hAnsi="Times New Roman"/>
                <w:b/>
                <w:sz w:val="24"/>
                <w:szCs w:val="24"/>
              </w:rPr>
              <w:t>5-6 лет</w:t>
            </w:r>
          </w:p>
        </w:tc>
        <w:tc>
          <w:tcPr>
            <w:tcW w:w="1980" w:type="dxa"/>
          </w:tcPr>
          <w:p w:rsidR="00641704" w:rsidRPr="00105B9A" w:rsidRDefault="00641704" w:rsidP="00D34A1A">
            <w:pPr>
              <w:spacing w:after="0" w:line="240" w:lineRule="auto"/>
              <w:jc w:val="center"/>
              <w:rPr>
                <w:rFonts w:ascii="Times New Roman" w:hAnsi="Times New Roman"/>
                <w:b/>
                <w:sz w:val="24"/>
                <w:szCs w:val="24"/>
              </w:rPr>
            </w:pPr>
            <w:r w:rsidRPr="00105B9A">
              <w:rPr>
                <w:rFonts w:ascii="Times New Roman" w:hAnsi="Times New Roman"/>
                <w:b/>
                <w:sz w:val="24"/>
                <w:szCs w:val="24"/>
              </w:rPr>
              <w:t>6-7 лет</w:t>
            </w:r>
          </w:p>
        </w:tc>
      </w:tr>
      <w:tr w:rsidR="00641704" w:rsidRPr="00B57979" w:rsidTr="00D34A1A">
        <w:trPr>
          <w:trHeight w:val="243"/>
        </w:trPr>
        <w:tc>
          <w:tcPr>
            <w:tcW w:w="4500" w:type="dxa"/>
          </w:tcPr>
          <w:p w:rsidR="00641704" w:rsidRPr="00BB75A7" w:rsidRDefault="00641704" w:rsidP="00D34A1A">
            <w:pPr>
              <w:spacing w:after="0" w:line="240" w:lineRule="auto"/>
              <w:jc w:val="both"/>
              <w:rPr>
                <w:rFonts w:ascii="Times New Roman" w:hAnsi="Times New Roman"/>
                <w:b/>
              </w:rPr>
            </w:pPr>
            <w:r w:rsidRPr="00BB75A7">
              <w:rPr>
                <w:rFonts w:ascii="Times New Roman" w:hAnsi="Times New Roman"/>
              </w:rPr>
              <w:t>Количество ОД в неделю</w:t>
            </w:r>
          </w:p>
        </w:tc>
        <w:tc>
          <w:tcPr>
            <w:tcW w:w="273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10 ОД</w:t>
            </w:r>
          </w:p>
        </w:tc>
        <w:tc>
          <w:tcPr>
            <w:tcW w:w="2091" w:type="dxa"/>
          </w:tcPr>
          <w:p w:rsidR="00641704" w:rsidRPr="00D61ECE"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10 ОД</w:t>
            </w:r>
            <w:r w:rsidRPr="001D039A">
              <w:rPr>
                <w:rFonts w:ascii="Times New Roman" w:hAnsi="Times New Roman"/>
                <w:sz w:val="24"/>
                <w:szCs w:val="24"/>
              </w:rPr>
              <w:t xml:space="preserve"> </w:t>
            </w:r>
          </w:p>
        </w:tc>
        <w:tc>
          <w:tcPr>
            <w:tcW w:w="1735"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10 ОД</w:t>
            </w:r>
          </w:p>
        </w:tc>
        <w:tc>
          <w:tcPr>
            <w:tcW w:w="1740" w:type="dxa"/>
          </w:tcPr>
          <w:p w:rsidR="00641704" w:rsidRPr="001D039A" w:rsidRDefault="00641704" w:rsidP="00D34A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13 </w:t>
            </w:r>
            <w:r>
              <w:rPr>
                <w:rFonts w:ascii="Times New Roman" w:hAnsi="Times New Roman"/>
                <w:sz w:val="24"/>
                <w:szCs w:val="24"/>
              </w:rPr>
              <w:t>ОД</w:t>
            </w:r>
          </w:p>
        </w:tc>
        <w:tc>
          <w:tcPr>
            <w:tcW w:w="198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14 ОД</w:t>
            </w:r>
          </w:p>
        </w:tc>
      </w:tr>
      <w:tr w:rsidR="00641704" w:rsidRPr="00E859F4" w:rsidTr="00D34A1A">
        <w:trPr>
          <w:trHeight w:val="269"/>
        </w:trPr>
        <w:tc>
          <w:tcPr>
            <w:tcW w:w="4500" w:type="dxa"/>
          </w:tcPr>
          <w:p w:rsidR="00641704" w:rsidRPr="00BB75A7" w:rsidRDefault="00641704" w:rsidP="00D34A1A">
            <w:pPr>
              <w:spacing w:after="0" w:line="240" w:lineRule="auto"/>
              <w:jc w:val="both"/>
              <w:rPr>
                <w:rFonts w:ascii="Times New Roman" w:hAnsi="Times New Roman"/>
              </w:rPr>
            </w:pPr>
            <w:r w:rsidRPr="00BB75A7">
              <w:rPr>
                <w:rFonts w:ascii="Times New Roman" w:hAnsi="Times New Roman"/>
              </w:rPr>
              <w:t>Продолжительность непрерывной</w:t>
            </w:r>
          </w:p>
          <w:p w:rsidR="00641704" w:rsidRPr="00BB75A7" w:rsidRDefault="00641704" w:rsidP="00D34A1A">
            <w:pPr>
              <w:spacing w:after="0" w:line="240" w:lineRule="auto"/>
              <w:jc w:val="both"/>
              <w:rPr>
                <w:rFonts w:ascii="Times New Roman" w:hAnsi="Times New Roman"/>
                <w:b/>
              </w:rPr>
            </w:pPr>
            <w:r w:rsidRPr="00BB75A7">
              <w:rPr>
                <w:rFonts w:ascii="Times New Roman" w:hAnsi="Times New Roman"/>
              </w:rPr>
              <w:t>организованной образовательной деятельности</w:t>
            </w:r>
          </w:p>
        </w:tc>
        <w:tc>
          <w:tcPr>
            <w:tcW w:w="273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8-</w:t>
            </w:r>
            <w:r w:rsidRPr="001D039A">
              <w:rPr>
                <w:rFonts w:ascii="Times New Roman" w:hAnsi="Times New Roman"/>
                <w:sz w:val="24"/>
                <w:szCs w:val="24"/>
              </w:rPr>
              <w:t>10 мин</w:t>
            </w:r>
          </w:p>
          <w:p w:rsidR="00641704" w:rsidRPr="001D039A" w:rsidRDefault="00641704" w:rsidP="00D34A1A">
            <w:pPr>
              <w:spacing w:after="0" w:line="240" w:lineRule="auto"/>
              <w:jc w:val="center"/>
              <w:rPr>
                <w:rFonts w:ascii="Times New Roman" w:hAnsi="Times New Roman"/>
                <w:sz w:val="24"/>
                <w:szCs w:val="24"/>
              </w:rPr>
            </w:pPr>
            <w:r w:rsidRPr="001D039A">
              <w:rPr>
                <w:rFonts w:ascii="Times New Roman" w:hAnsi="Times New Roman"/>
                <w:sz w:val="24"/>
                <w:szCs w:val="24"/>
              </w:rPr>
              <w:t>(в 1 и во 2 половину дня)</w:t>
            </w:r>
          </w:p>
        </w:tc>
        <w:tc>
          <w:tcPr>
            <w:tcW w:w="2091" w:type="dxa"/>
          </w:tcPr>
          <w:p w:rsidR="00641704" w:rsidRPr="001D039A" w:rsidRDefault="00641704" w:rsidP="00D34A1A">
            <w:pPr>
              <w:spacing w:after="0" w:line="240" w:lineRule="auto"/>
              <w:jc w:val="center"/>
              <w:rPr>
                <w:rFonts w:ascii="Times New Roman" w:hAnsi="Times New Roman"/>
                <w:color w:val="FF0000"/>
                <w:sz w:val="24"/>
                <w:szCs w:val="24"/>
              </w:rPr>
            </w:pPr>
            <w:r w:rsidRPr="001D039A">
              <w:rPr>
                <w:rFonts w:ascii="Times New Roman" w:hAnsi="Times New Roman"/>
                <w:sz w:val="24"/>
                <w:szCs w:val="24"/>
              </w:rPr>
              <w:t>15 мин</w:t>
            </w:r>
          </w:p>
        </w:tc>
        <w:tc>
          <w:tcPr>
            <w:tcW w:w="1735" w:type="dxa"/>
          </w:tcPr>
          <w:p w:rsidR="00641704" w:rsidRPr="001D039A" w:rsidRDefault="00641704" w:rsidP="00D34A1A">
            <w:pPr>
              <w:spacing w:after="0" w:line="240" w:lineRule="auto"/>
              <w:jc w:val="center"/>
              <w:rPr>
                <w:rFonts w:ascii="Times New Roman" w:hAnsi="Times New Roman"/>
                <w:sz w:val="24"/>
                <w:szCs w:val="24"/>
              </w:rPr>
            </w:pPr>
            <w:r w:rsidRPr="001D039A">
              <w:rPr>
                <w:rFonts w:ascii="Times New Roman" w:hAnsi="Times New Roman"/>
                <w:sz w:val="24"/>
                <w:szCs w:val="24"/>
              </w:rPr>
              <w:t>20 мин</w:t>
            </w:r>
          </w:p>
        </w:tc>
        <w:tc>
          <w:tcPr>
            <w:tcW w:w="174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20-</w:t>
            </w:r>
            <w:r w:rsidRPr="001D039A">
              <w:rPr>
                <w:rFonts w:ascii="Times New Roman" w:hAnsi="Times New Roman"/>
                <w:sz w:val="24"/>
                <w:szCs w:val="24"/>
              </w:rPr>
              <w:t>25 мин</w:t>
            </w:r>
          </w:p>
        </w:tc>
        <w:tc>
          <w:tcPr>
            <w:tcW w:w="1980" w:type="dxa"/>
          </w:tcPr>
          <w:p w:rsidR="00641704" w:rsidRPr="001D039A" w:rsidRDefault="00641704" w:rsidP="00D34A1A">
            <w:pPr>
              <w:spacing w:after="0" w:line="240" w:lineRule="auto"/>
              <w:jc w:val="center"/>
              <w:rPr>
                <w:rFonts w:ascii="Times New Roman" w:hAnsi="Times New Roman"/>
                <w:sz w:val="24"/>
                <w:szCs w:val="24"/>
              </w:rPr>
            </w:pPr>
            <w:r w:rsidRPr="001D039A">
              <w:rPr>
                <w:rFonts w:ascii="Times New Roman" w:hAnsi="Times New Roman"/>
                <w:sz w:val="24"/>
                <w:szCs w:val="24"/>
              </w:rPr>
              <w:t xml:space="preserve">30 мин </w:t>
            </w:r>
          </w:p>
        </w:tc>
      </w:tr>
      <w:tr w:rsidR="00641704" w:rsidTr="00D34A1A">
        <w:trPr>
          <w:trHeight w:val="269"/>
        </w:trPr>
        <w:tc>
          <w:tcPr>
            <w:tcW w:w="4500" w:type="dxa"/>
          </w:tcPr>
          <w:p w:rsidR="00641704" w:rsidRPr="00BB75A7" w:rsidRDefault="00641704" w:rsidP="00D34A1A">
            <w:pPr>
              <w:spacing w:after="0" w:line="240" w:lineRule="auto"/>
              <w:jc w:val="both"/>
              <w:rPr>
                <w:rFonts w:ascii="Times New Roman" w:hAnsi="Times New Roman"/>
              </w:rPr>
            </w:pPr>
            <w:r w:rsidRPr="00BB75A7">
              <w:rPr>
                <w:rFonts w:ascii="Times New Roman" w:hAnsi="Times New Roman"/>
              </w:rPr>
              <w:t>Объем образовательной нагрузки в 1-ю половину дня</w:t>
            </w:r>
          </w:p>
        </w:tc>
        <w:tc>
          <w:tcPr>
            <w:tcW w:w="273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8-</w:t>
            </w:r>
            <w:r w:rsidRPr="001D039A">
              <w:rPr>
                <w:rFonts w:ascii="Times New Roman" w:hAnsi="Times New Roman"/>
                <w:sz w:val="24"/>
                <w:szCs w:val="24"/>
              </w:rPr>
              <w:t>10 мин</w:t>
            </w:r>
          </w:p>
        </w:tc>
        <w:tc>
          <w:tcPr>
            <w:tcW w:w="2091" w:type="dxa"/>
          </w:tcPr>
          <w:p w:rsidR="00641704" w:rsidRPr="001D039A" w:rsidRDefault="00641704" w:rsidP="00D34A1A">
            <w:pPr>
              <w:spacing w:after="0" w:line="240" w:lineRule="auto"/>
              <w:jc w:val="center"/>
              <w:rPr>
                <w:rFonts w:ascii="Times New Roman" w:hAnsi="Times New Roman"/>
                <w:color w:val="FF0000"/>
                <w:sz w:val="24"/>
                <w:szCs w:val="24"/>
              </w:rPr>
            </w:pPr>
            <w:r w:rsidRPr="001D039A">
              <w:rPr>
                <w:rFonts w:ascii="Times New Roman" w:hAnsi="Times New Roman"/>
                <w:sz w:val="24"/>
                <w:szCs w:val="24"/>
              </w:rPr>
              <w:t>30 мин</w:t>
            </w:r>
          </w:p>
        </w:tc>
        <w:tc>
          <w:tcPr>
            <w:tcW w:w="1735" w:type="dxa"/>
          </w:tcPr>
          <w:p w:rsidR="00641704" w:rsidRPr="001D039A" w:rsidRDefault="00641704" w:rsidP="00D34A1A">
            <w:pPr>
              <w:spacing w:after="0" w:line="240" w:lineRule="auto"/>
              <w:jc w:val="center"/>
              <w:rPr>
                <w:rFonts w:ascii="Times New Roman" w:hAnsi="Times New Roman"/>
                <w:sz w:val="24"/>
                <w:szCs w:val="24"/>
              </w:rPr>
            </w:pPr>
            <w:r w:rsidRPr="001D039A">
              <w:rPr>
                <w:rFonts w:ascii="Times New Roman" w:hAnsi="Times New Roman"/>
                <w:sz w:val="24"/>
                <w:szCs w:val="24"/>
              </w:rPr>
              <w:t xml:space="preserve">40 мин </w:t>
            </w:r>
          </w:p>
        </w:tc>
        <w:tc>
          <w:tcPr>
            <w:tcW w:w="174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45</w:t>
            </w:r>
            <w:r w:rsidRPr="001D039A">
              <w:rPr>
                <w:rFonts w:ascii="Times New Roman" w:hAnsi="Times New Roman"/>
                <w:sz w:val="24"/>
                <w:szCs w:val="24"/>
              </w:rPr>
              <w:t xml:space="preserve"> мин</w:t>
            </w:r>
          </w:p>
        </w:tc>
        <w:tc>
          <w:tcPr>
            <w:tcW w:w="1980" w:type="dxa"/>
          </w:tcPr>
          <w:p w:rsidR="00641704" w:rsidRPr="001D039A" w:rsidRDefault="00641704" w:rsidP="00D34A1A">
            <w:pPr>
              <w:spacing w:after="0" w:line="240" w:lineRule="auto"/>
              <w:jc w:val="center"/>
              <w:rPr>
                <w:rFonts w:ascii="Times New Roman" w:hAnsi="Times New Roman"/>
                <w:sz w:val="24"/>
                <w:szCs w:val="24"/>
              </w:rPr>
            </w:pPr>
            <w:r w:rsidRPr="001D039A">
              <w:rPr>
                <w:rFonts w:ascii="Times New Roman" w:hAnsi="Times New Roman"/>
                <w:sz w:val="24"/>
                <w:szCs w:val="24"/>
              </w:rPr>
              <w:t>90 мин</w:t>
            </w:r>
          </w:p>
        </w:tc>
      </w:tr>
      <w:tr w:rsidR="00641704" w:rsidTr="00D34A1A">
        <w:trPr>
          <w:trHeight w:val="455"/>
        </w:trPr>
        <w:tc>
          <w:tcPr>
            <w:tcW w:w="4500" w:type="dxa"/>
          </w:tcPr>
          <w:p w:rsidR="00641704" w:rsidRPr="00BB75A7" w:rsidRDefault="00641704" w:rsidP="00D34A1A">
            <w:pPr>
              <w:spacing w:after="0" w:line="240" w:lineRule="auto"/>
              <w:jc w:val="both"/>
              <w:rPr>
                <w:rFonts w:ascii="Times New Roman" w:hAnsi="Times New Roman"/>
                <w:b/>
              </w:rPr>
            </w:pPr>
            <w:r w:rsidRPr="00BB75A7">
              <w:rPr>
                <w:rFonts w:ascii="Times New Roman" w:hAnsi="Times New Roman"/>
              </w:rPr>
              <w:t>Объем образовательной нагрузки во 2-ю половину дня</w:t>
            </w:r>
          </w:p>
        </w:tc>
        <w:tc>
          <w:tcPr>
            <w:tcW w:w="273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8-10</w:t>
            </w:r>
            <w:r w:rsidRPr="001D039A">
              <w:rPr>
                <w:rFonts w:ascii="Times New Roman" w:hAnsi="Times New Roman"/>
                <w:sz w:val="24"/>
                <w:szCs w:val="24"/>
              </w:rPr>
              <w:t xml:space="preserve"> мин</w:t>
            </w:r>
          </w:p>
        </w:tc>
        <w:tc>
          <w:tcPr>
            <w:tcW w:w="2091" w:type="dxa"/>
          </w:tcPr>
          <w:p w:rsidR="00641704" w:rsidRPr="001D039A" w:rsidRDefault="00641704" w:rsidP="00D34A1A">
            <w:pPr>
              <w:spacing w:after="0" w:line="240" w:lineRule="auto"/>
              <w:jc w:val="center"/>
              <w:rPr>
                <w:rFonts w:ascii="Times New Roman" w:hAnsi="Times New Roman"/>
                <w:color w:val="FF0000"/>
                <w:sz w:val="24"/>
                <w:szCs w:val="24"/>
              </w:rPr>
            </w:pPr>
            <w:r w:rsidRPr="001D039A">
              <w:rPr>
                <w:rFonts w:ascii="Times New Roman" w:hAnsi="Times New Roman"/>
                <w:color w:val="FF0000"/>
                <w:sz w:val="24"/>
                <w:szCs w:val="24"/>
              </w:rPr>
              <w:t>-</w:t>
            </w:r>
          </w:p>
        </w:tc>
        <w:tc>
          <w:tcPr>
            <w:tcW w:w="1735" w:type="dxa"/>
          </w:tcPr>
          <w:p w:rsidR="00641704" w:rsidRPr="001D039A" w:rsidRDefault="00641704" w:rsidP="00D34A1A">
            <w:pPr>
              <w:spacing w:after="0" w:line="240" w:lineRule="auto"/>
              <w:jc w:val="center"/>
              <w:rPr>
                <w:rFonts w:ascii="Times New Roman" w:hAnsi="Times New Roman"/>
                <w:sz w:val="24"/>
                <w:szCs w:val="24"/>
              </w:rPr>
            </w:pPr>
            <w:r w:rsidRPr="001D039A">
              <w:rPr>
                <w:rFonts w:ascii="Times New Roman" w:hAnsi="Times New Roman"/>
                <w:sz w:val="24"/>
                <w:szCs w:val="24"/>
              </w:rPr>
              <w:t>-</w:t>
            </w:r>
          </w:p>
        </w:tc>
        <w:tc>
          <w:tcPr>
            <w:tcW w:w="1740" w:type="dxa"/>
          </w:tcPr>
          <w:p w:rsidR="00641704" w:rsidRPr="001D039A"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980" w:type="dxa"/>
          </w:tcPr>
          <w:p w:rsidR="00641704" w:rsidRPr="001D039A" w:rsidRDefault="00641704" w:rsidP="00D34A1A">
            <w:pPr>
              <w:spacing w:after="0" w:line="240" w:lineRule="auto"/>
              <w:jc w:val="center"/>
              <w:rPr>
                <w:rFonts w:ascii="Times New Roman" w:hAnsi="Times New Roman"/>
                <w:color w:val="000000"/>
                <w:sz w:val="24"/>
                <w:szCs w:val="24"/>
              </w:rPr>
            </w:pPr>
            <w:r w:rsidRPr="001D039A">
              <w:rPr>
                <w:rFonts w:ascii="Times New Roman" w:hAnsi="Times New Roman"/>
                <w:color w:val="000000"/>
                <w:sz w:val="24"/>
                <w:szCs w:val="24"/>
              </w:rPr>
              <w:t>-</w:t>
            </w:r>
          </w:p>
        </w:tc>
      </w:tr>
      <w:tr w:rsidR="00641704" w:rsidTr="00D34A1A">
        <w:trPr>
          <w:trHeight w:val="282"/>
        </w:trPr>
        <w:tc>
          <w:tcPr>
            <w:tcW w:w="4500" w:type="dxa"/>
          </w:tcPr>
          <w:p w:rsidR="00641704" w:rsidRPr="00BB75A7" w:rsidRDefault="00641704" w:rsidP="00D34A1A">
            <w:pPr>
              <w:spacing w:after="0" w:line="240" w:lineRule="auto"/>
              <w:jc w:val="center"/>
              <w:rPr>
                <w:rFonts w:ascii="Times New Roman" w:hAnsi="Times New Roman"/>
              </w:rPr>
            </w:pPr>
            <w:r w:rsidRPr="00BB75A7">
              <w:rPr>
                <w:rFonts w:ascii="Times New Roman" w:hAnsi="Times New Roman"/>
                <w:b/>
              </w:rPr>
              <w:t>Недельная нагрузка организованной образовательной деятельности</w:t>
            </w:r>
          </w:p>
        </w:tc>
        <w:tc>
          <w:tcPr>
            <w:tcW w:w="2730" w:type="dxa"/>
          </w:tcPr>
          <w:p w:rsidR="00641704" w:rsidRPr="00776ABF" w:rsidRDefault="00641704" w:rsidP="00D34A1A">
            <w:pPr>
              <w:spacing w:after="0" w:line="240" w:lineRule="auto"/>
              <w:jc w:val="center"/>
              <w:rPr>
                <w:rFonts w:ascii="Times New Roman" w:hAnsi="Times New Roman"/>
                <w:b/>
                <w:sz w:val="24"/>
                <w:szCs w:val="24"/>
              </w:rPr>
            </w:pPr>
            <w:r>
              <w:rPr>
                <w:rFonts w:ascii="Times New Roman" w:hAnsi="Times New Roman"/>
                <w:b/>
                <w:sz w:val="24"/>
                <w:szCs w:val="24"/>
              </w:rPr>
              <w:t>90 мин</w:t>
            </w:r>
          </w:p>
        </w:tc>
        <w:tc>
          <w:tcPr>
            <w:tcW w:w="2091" w:type="dxa"/>
          </w:tcPr>
          <w:p w:rsidR="00641704" w:rsidRPr="00D106DD" w:rsidRDefault="00641704" w:rsidP="00D34A1A">
            <w:pPr>
              <w:spacing w:after="0" w:line="240" w:lineRule="auto"/>
              <w:jc w:val="center"/>
              <w:rPr>
                <w:rFonts w:ascii="Times New Roman" w:hAnsi="Times New Roman"/>
                <w:b/>
                <w:sz w:val="24"/>
                <w:szCs w:val="24"/>
              </w:rPr>
            </w:pPr>
            <w:r w:rsidRPr="00D106DD">
              <w:rPr>
                <w:rFonts w:ascii="Times New Roman" w:hAnsi="Times New Roman"/>
                <w:b/>
                <w:sz w:val="24"/>
                <w:szCs w:val="24"/>
              </w:rPr>
              <w:t>150 мин</w:t>
            </w:r>
          </w:p>
        </w:tc>
        <w:tc>
          <w:tcPr>
            <w:tcW w:w="1735" w:type="dxa"/>
          </w:tcPr>
          <w:p w:rsidR="00641704" w:rsidRPr="00D106DD" w:rsidRDefault="00641704" w:rsidP="00D34A1A">
            <w:pPr>
              <w:spacing w:after="0" w:line="240" w:lineRule="auto"/>
              <w:jc w:val="center"/>
              <w:rPr>
                <w:rFonts w:ascii="Times New Roman" w:hAnsi="Times New Roman"/>
                <w:b/>
                <w:sz w:val="24"/>
                <w:szCs w:val="24"/>
              </w:rPr>
            </w:pPr>
            <w:r>
              <w:rPr>
                <w:rFonts w:ascii="Times New Roman" w:hAnsi="Times New Roman"/>
                <w:b/>
                <w:sz w:val="24"/>
                <w:szCs w:val="24"/>
              </w:rPr>
              <w:t>20</w:t>
            </w:r>
            <w:r w:rsidRPr="00D106DD">
              <w:rPr>
                <w:rFonts w:ascii="Times New Roman" w:hAnsi="Times New Roman"/>
                <w:b/>
                <w:sz w:val="24"/>
                <w:szCs w:val="24"/>
              </w:rPr>
              <w:t>0 мин</w:t>
            </w:r>
          </w:p>
        </w:tc>
        <w:tc>
          <w:tcPr>
            <w:tcW w:w="1740" w:type="dxa"/>
          </w:tcPr>
          <w:p w:rsidR="00641704" w:rsidRPr="00D106DD" w:rsidRDefault="00641704" w:rsidP="00D34A1A">
            <w:pPr>
              <w:spacing w:after="0" w:line="240" w:lineRule="auto"/>
              <w:jc w:val="center"/>
              <w:rPr>
                <w:rFonts w:ascii="Times New Roman" w:hAnsi="Times New Roman"/>
                <w:b/>
                <w:sz w:val="24"/>
                <w:szCs w:val="24"/>
              </w:rPr>
            </w:pPr>
            <w:r>
              <w:rPr>
                <w:rFonts w:ascii="Times New Roman" w:hAnsi="Times New Roman"/>
                <w:b/>
                <w:sz w:val="24"/>
                <w:szCs w:val="24"/>
              </w:rPr>
              <w:t>300</w:t>
            </w:r>
            <w:r w:rsidRPr="00D106DD">
              <w:rPr>
                <w:rFonts w:ascii="Times New Roman" w:hAnsi="Times New Roman"/>
                <w:b/>
                <w:sz w:val="24"/>
                <w:szCs w:val="24"/>
              </w:rPr>
              <w:t xml:space="preserve"> мин</w:t>
            </w:r>
          </w:p>
        </w:tc>
        <w:tc>
          <w:tcPr>
            <w:tcW w:w="1980" w:type="dxa"/>
          </w:tcPr>
          <w:p w:rsidR="00641704" w:rsidRPr="00D106DD" w:rsidRDefault="00641704" w:rsidP="00D34A1A">
            <w:pPr>
              <w:spacing w:after="0" w:line="240" w:lineRule="auto"/>
              <w:jc w:val="center"/>
              <w:rPr>
                <w:rFonts w:ascii="Times New Roman" w:hAnsi="Times New Roman"/>
                <w:b/>
                <w:sz w:val="24"/>
                <w:szCs w:val="24"/>
              </w:rPr>
            </w:pPr>
            <w:r w:rsidRPr="00D106DD">
              <w:rPr>
                <w:rFonts w:ascii="Times New Roman" w:hAnsi="Times New Roman"/>
                <w:b/>
                <w:sz w:val="24"/>
                <w:szCs w:val="24"/>
              </w:rPr>
              <w:t xml:space="preserve"> 420 мин</w:t>
            </w:r>
          </w:p>
        </w:tc>
      </w:tr>
    </w:tbl>
    <w:p w:rsidR="00641704" w:rsidRDefault="00641704" w:rsidP="00641704">
      <w:pPr>
        <w:spacing w:after="0" w:line="240" w:lineRule="auto"/>
        <w:jc w:val="center"/>
        <w:rPr>
          <w:rFonts w:ascii="Times New Roman" w:hAnsi="Times New Roman"/>
          <w:b/>
          <w:sz w:val="28"/>
          <w:szCs w:val="28"/>
        </w:rPr>
      </w:pPr>
    </w:p>
    <w:p w:rsidR="00641704" w:rsidRDefault="00641704" w:rsidP="00641704">
      <w:pPr>
        <w:spacing w:after="0" w:line="240" w:lineRule="auto"/>
        <w:jc w:val="center"/>
        <w:rPr>
          <w:rFonts w:ascii="Times New Roman" w:hAnsi="Times New Roman"/>
          <w:b/>
          <w:sz w:val="24"/>
          <w:szCs w:val="24"/>
        </w:rPr>
      </w:pPr>
      <w:r w:rsidRPr="00B82FC7">
        <w:rPr>
          <w:rFonts w:ascii="Times New Roman" w:hAnsi="Times New Roman"/>
          <w:b/>
          <w:sz w:val="24"/>
          <w:szCs w:val="24"/>
        </w:rPr>
        <w:t>Недельная нагрузка организованной образовательной деятельности в группах компенсирующей направленности</w:t>
      </w:r>
    </w:p>
    <w:p w:rsidR="00641704" w:rsidRPr="00B82FC7" w:rsidRDefault="00641704" w:rsidP="00641704">
      <w:pPr>
        <w:spacing w:after="0" w:line="240" w:lineRule="auto"/>
        <w:jc w:val="center"/>
        <w:rPr>
          <w:rFonts w:ascii="Times New Roman" w:hAnsi="Times New Roman"/>
          <w:b/>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4678"/>
        <w:gridCol w:w="2409"/>
        <w:gridCol w:w="2268"/>
        <w:gridCol w:w="2835"/>
        <w:gridCol w:w="2552"/>
      </w:tblGrid>
      <w:tr w:rsidR="00641704" w:rsidRPr="009904A9" w:rsidTr="00D34A1A">
        <w:trPr>
          <w:trHeight w:val="439"/>
        </w:trPr>
        <w:tc>
          <w:tcPr>
            <w:tcW w:w="4962" w:type="dxa"/>
            <w:gridSpan w:val="2"/>
            <w:tcBorders>
              <w:top w:val="single" w:sz="4" w:space="0" w:color="000000"/>
              <w:left w:val="single" w:sz="4" w:space="0" w:color="000000"/>
              <w:bottom w:val="single" w:sz="4" w:space="0" w:color="000000"/>
              <w:right w:val="single" w:sz="4" w:space="0" w:color="000000"/>
            </w:tcBorders>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Возрастная группа</w:t>
            </w:r>
          </w:p>
        </w:tc>
        <w:tc>
          <w:tcPr>
            <w:tcW w:w="2409" w:type="dxa"/>
            <w:tcBorders>
              <w:top w:val="single" w:sz="4" w:space="0" w:color="000000"/>
              <w:left w:val="single" w:sz="4" w:space="0" w:color="000000"/>
              <w:bottom w:val="single" w:sz="4" w:space="0" w:color="000000"/>
              <w:right w:val="single" w:sz="4" w:space="0" w:color="000000"/>
            </w:tcBorders>
          </w:tcPr>
          <w:p w:rsidR="00641704" w:rsidRPr="009904A9" w:rsidRDefault="00641704" w:rsidP="00D34A1A">
            <w:pPr>
              <w:spacing w:after="0" w:line="240" w:lineRule="auto"/>
              <w:jc w:val="center"/>
              <w:rPr>
                <w:rFonts w:ascii="Times New Roman" w:hAnsi="Times New Roman"/>
                <w:b/>
              </w:rPr>
            </w:pPr>
            <w:r w:rsidRPr="009904A9">
              <w:rPr>
                <w:rFonts w:ascii="Times New Roman" w:hAnsi="Times New Roman"/>
                <w:b/>
              </w:rPr>
              <w:t>Вторая младшая группа компенсирующей направленности</w:t>
            </w:r>
          </w:p>
        </w:tc>
        <w:tc>
          <w:tcPr>
            <w:tcW w:w="2268" w:type="dxa"/>
            <w:tcBorders>
              <w:top w:val="single" w:sz="4" w:space="0" w:color="000000"/>
              <w:left w:val="single" w:sz="4" w:space="0" w:color="000000"/>
              <w:bottom w:val="single" w:sz="4" w:space="0" w:color="000000"/>
              <w:right w:val="single" w:sz="4" w:space="0" w:color="000000"/>
            </w:tcBorders>
          </w:tcPr>
          <w:p w:rsidR="00641704" w:rsidRPr="009904A9" w:rsidRDefault="00641704" w:rsidP="00D34A1A">
            <w:pPr>
              <w:spacing w:after="0" w:line="240" w:lineRule="auto"/>
              <w:jc w:val="center"/>
              <w:rPr>
                <w:rFonts w:ascii="Times New Roman" w:hAnsi="Times New Roman"/>
                <w:b/>
              </w:rPr>
            </w:pPr>
            <w:r w:rsidRPr="009904A9">
              <w:rPr>
                <w:rFonts w:ascii="Times New Roman" w:hAnsi="Times New Roman"/>
                <w:b/>
              </w:rPr>
              <w:t>Средняя группа компенсирующей направленности</w:t>
            </w:r>
          </w:p>
        </w:tc>
        <w:tc>
          <w:tcPr>
            <w:tcW w:w="2835" w:type="dxa"/>
            <w:tcBorders>
              <w:top w:val="single" w:sz="4" w:space="0" w:color="000000"/>
              <w:left w:val="single" w:sz="4" w:space="0" w:color="000000"/>
              <w:bottom w:val="single" w:sz="4" w:space="0" w:color="000000"/>
              <w:right w:val="single" w:sz="4" w:space="0" w:color="000000"/>
            </w:tcBorders>
          </w:tcPr>
          <w:p w:rsidR="00641704" w:rsidRPr="009904A9" w:rsidRDefault="00641704" w:rsidP="00D34A1A">
            <w:pPr>
              <w:spacing w:after="0" w:line="240" w:lineRule="auto"/>
              <w:jc w:val="center"/>
              <w:rPr>
                <w:rFonts w:ascii="Times New Roman" w:hAnsi="Times New Roman"/>
                <w:b/>
              </w:rPr>
            </w:pPr>
            <w:r w:rsidRPr="009904A9">
              <w:rPr>
                <w:rFonts w:ascii="Times New Roman" w:hAnsi="Times New Roman"/>
                <w:b/>
              </w:rPr>
              <w:t>Старшая группа компенсирующей направленности</w:t>
            </w:r>
          </w:p>
        </w:tc>
        <w:tc>
          <w:tcPr>
            <w:tcW w:w="2552" w:type="dxa"/>
            <w:tcBorders>
              <w:top w:val="single" w:sz="4" w:space="0" w:color="000000"/>
              <w:left w:val="single" w:sz="4" w:space="0" w:color="000000"/>
              <w:bottom w:val="single" w:sz="4" w:space="0" w:color="000000"/>
              <w:right w:val="single" w:sz="4" w:space="0" w:color="000000"/>
            </w:tcBorders>
          </w:tcPr>
          <w:p w:rsidR="00641704" w:rsidRPr="009904A9" w:rsidRDefault="00641704" w:rsidP="00D34A1A">
            <w:pPr>
              <w:spacing w:after="0" w:line="240" w:lineRule="auto"/>
              <w:jc w:val="center"/>
              <w:rPr>
                <w:rFonts w:ascii="Times New Roman" w:hAnsi="Times New Roman"/>
                <w:b/>
              </w:rPr>
            </w:pPr>
            <w:r w:rsidRPr="009904A9">
              <w:rPr>
                <w:rFonts w:ascii="Times New Roman" w:hAnsi="Times New Roman"/>
                <w:b/>
              </w:rPr>
              <w:t>Подготовительная группа компенсирующей направленности</w:t>
            </w:r>
          </w:p>
        </w:tc>
      </w:tr>
      <w:tr w:rsidR="00641704" w:rsidRPr="009904A9" w:rsidTr="00D34A1A">
        <w:trPr>
          <w:trHeight w:val="358"/>
        </w:trPr>
        <w:tc>
          <w:tcPr>
            <w:tcW w:w="284" w:type="dxa"/>
          </w:tcPr>
          <w:p w:rsidR="00641704" w:rsidRPr="009904A9" w:rsidRDefault="00641704" w:rsidP="00D34A1A">
            <w:pPr>
              <w:spacing w:after="0" w:line="240" w:lineRule="auto"/>
              <w:jc w:val="center"/>
              <w:rPr>
                <w:rFonts w:ascii="Times New Roman" w:hAnsi="Times New Roman"/>
                <w:b/>
                <w:sz w:val="28"/>
                <w:szCs w:val="28"/>
              </w:rPr>
            </w:pPr>
          </w:p>
        </w:tc>
        <w:tc>
          <w:tcPr>
            <w:tcW w:w="4678" w:type="dxa"/>
          </w:tcPr>
          <w:p w:rsidR="00641704" w:rsidRPr="009904A9" w:rsidRDefault="00641704" w:rsidP="00D34A1A">
            <w:pPr>
              <w:spacing w:after="0" w:line="240" w:lineRule="auto"/>
              <w:jc w:val="center"/>
              <w:rPr>
                <w:rFonts w:ascii="Times New Roman" w:hAnsi="Times New Roman"/>
                <w:b/>
                <w:sz w:val="28"/>
                <w:szCs w:val="28"/>
              </w:rPr>
            </w:pPr>
          </w:p>
        </w:tc>
        <w:tc>
          <w:tcPr>
            <w:tcW w:w="10064" w:type="dxa"/>
            <w:gridSpan w:val="4"/>
          </w:tcPr>
          <w:p w:rsidR="00641704" w:rsidRPr="009904A9" w:rsidRDefault="00641704" w:rsidP="00D34A1A">
            <w:pPr>
              <w:spacing w:after="0" w:line="240" w:lineRule="auto"/>
              <w:jc w:val="center"/>
              <w:rPr>
                <w:rFonts w:ascii="Times New Roman" w:hAnsi="Times New Roman"/>
                <w:b/>
                <w:sz w:val="28"/>
                <w:szCs w:val="28"/>
              </w:rPr>
            </w:pPr>
            <w:r w:rsidRPr="009904A9">
              <w:rPr>
                <w:rFonts w:ascii="Times New Roman" w:hAnsi="Times New Roman"/>
                <w:b/>
                <w:sz w:val="28"/>
                <w:szCs w:val="28"/>
              </w:rPr>
              <w:t>Организованная образовательная деятельность</w:t>
            </w:r>
          </w:p>
        </w:tc>
      </w:tr>
      <w:tr w:rsidR="00641704" w:rsidRPr="009904A9" w:rsidTr="00D34A1A">
        <w:trPr>
          <w:trHeight w:val="137"/>
        </w:trPr>
        <w:tc>
          <w:tcPr>
            <w:tcW w:w="4962" w:type="dxa"/>
            <w:gridSpan w:val="2"/>
          </w:tcPr>
          <w:p w:rsidR="00641704" w:rsidRPr="009904A9" w:rsidRDefault="00641704" w:rsidP="00D34A1A">
            <w:pPr>
              <w:spacing w:after="0" w:line="240" w:lineRule="auto"/>
              <w:jc w:val="both"/>
              <w:rPr>
                <w:rFonts w:ascii="Times New Roman" w:hAnsi="Times New Roman"/>
                <w:b/>
              </w:rPr>
            </w:pPr>
            <w:r w:rsidRPr="009904A9">
              <w:rPr>
                <w:rFonts w:ascii="Times New Roman" w:hAnsi="Times New Roman"/>
              </w:rPr>
              <w:t>Возраст детей</w:t>
            </w:r>
          </w:p>
        </w:tc>
        <w:tc>
          <w:tcPr>
            <w:tcW w:w="2409"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3-4 года</w:t>
            </w:r>
          </w:p>
        </w:tc>
        <w:tc>
          <w:tcPr>
            <w:tcW w:w="2268"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4-5 лет</w:t>
            </w:r>
          </w:p>
        </w:tc>
        <w:tc>
          <w:tcPr>
            <w:tcW w:w="2835"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5-6 лет</w:t>
            </w:r>
          </w:p>
        </w:tc>
        <w:tc>
          <w:tcPr>
            <w:tcW w:w="2552"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6-7 лет</w:t>
            </w:r>
          </w:p>
        </w:tc>
      </w:tr>
      <w:tr w:rsidR="00641704" w:rsidRPr="009904A9" w:rsidTr="00D34A1A">
        <w:trPr>
          <w:trHeight w:val="542"/>
        </w:trPr>
        <w:tc>
          <w:tcPr>
            <w:tcW w:w="4962" w:type="dxa"/>
            <w:gridSpan w:val="2"/>
          </w:tcPr>
          <w:p w:rsidR="00641704" w:rsidRPr="009904A9" w:rsidRDefault="00641704" w:rsidP="00D34A1A">
            <w:pPr>
              <w:spacing w:after="0" w:line="240" w:lineRule="auto"/>
              <w:jc w:val="both"/>
              <w:rPr>
                <w:rFonts w:ascii="Times New Roman" w:hAnsi="Times New Roman"/>
              </w:rPr>
            </w:pPr>
            <w:r w:rsidRPr="009904A9">
              <w:rPr>
                <w:rFonts w:ascii="Times New Roman" w:hAnsi="Times New Roman"/>
              </w:rPr>
              <w:t xml:space="preserve">Организованная образовательная деятельность с квалифицированной коррекцией недостатков  речи (занятия с логопедом) </w:t>
            </w:r>
          </w:p>
        </w:tc>
        <w:tc>
          <w:tcPr>
            <w:tcW w:w="2409"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индивидуально</w:t>
            </w:r>
          </w:p>
          <w:p w:rsidR="00641704" w:rsidRPr="009904A9" w:rsidRDefault="00641704" w:rsidP="00D34A1A">
            <w:pPr>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 xml:space="preserve">  4 ОД</w:t>
            </w:r>
          </w:p>
        </w:tc>
        <w:tc>
          <w:tcPr>
            <w:tcW w:w="2835"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 xml:space="preserve">  4 ОД</w:t>
            </w:r>
          </w:p>
        </w:tc>
        <w:tc>
          <w:tcPr>
            <w:tcW w:w="2552"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4 ОД</w:t>
            </w:r>
          </w:p>
          <w:p w:rsidR="00641704" w:rsidRPr="009904A9" w:rsidRDefault="00641704" w:rsidP="00D34A1A">
            <w:pPr>
              <w:spacing w:after="0" w:line="240" w:lineRule="auto"/>
              <w:jc w:val="center"/>
              <w:rPr>
                <w:rFonts w:ascii="Times New Roman" w:hAnsi="Times New Roman"/>
                <w:sz w:val="24"/>
                <w:szCs w:val="24"/>
              </w:rPr>
            </w:pPr>
          </w:p>
        </w:tc>
      </w:tr>
      <w:tr w:rsidR="00641704" w:rsidRPr="009904A9" w:rsidTr="00D34A1A">
        <w:trPr>
          <w:trHeight w:val="305"/>
        </w:trPr>
        <w:tc>
          <w:tcPr>
            <w:tcW w:w="4962" w:type="dxa"/>
            <w:gridSpan w:val="2"/>
          </w:tcPr>
          <w:p w:rsidR="00641704" w:rsidRPr="009904A9" w:rsidRDefault="00641704" w:rsidP="00D34A1A">
            <w:pPr>
              <w:spacing w:after="0" w:line="240" w:lineRule="auto"/>
              <w:jc w:val="both"/>
              <w:rPr>
                <w:rFonts w:ascii="Times New Roman" w:hAnsi="Times New Roman"/>
              </w:rPr>
            </w:pPr>
            <w:r w:rsidRPr="009904A9">
              <w:rPr>
                <w:rFonts w:ascii="Times New Roman" w:hAnsi="Times New Roman"/>
              </w:rPr>
              <w:t>Организованная образовательная деятельность с квалифицированной коррекцией развития  (занятия с психологом)</w:t>
            </w:r>
          </w:p>
        </w:tc>
        <w:tc>
          <w:tcPr>
            <w:tcW w:w="2409"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индивидуально</w:t>
            </w:r>
          </w:p>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w:t>
            </w:r>
          </w:p>
        </w:tc>
        <w:tc>
          <w:tcPr>
            <w:tcW w:w="2268"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индивидуально</w:t>
            </w:r>
          </w:p>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w:t>
            </w:r>
          </w:p>
        </w:tc>
        <w:tc>
          <w:tcPr>
            <w:tcW w:w="2835"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 ОД</w:t>
            </w:r>
          </w:p>
        </w:tc>
        <w:tc>
          <w:tcPr>
            <w:tcW w:w="2552"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 ОД</w:t>
            </w:r>
          </w:p>
        </w:tc>
      </w:tr>
      <w:tr w:rsidR="00641704" w:rsidRPr="009904A9" w:rsidTr="00D34A1A">
        <w:trPr>
          <w:trHeight w:val="305"/>
        </w:trPr>
        <w:tc>
          <w:tcPr>
            <w:tcW w:w="4962" w:type="dxa"/>
            <w:gridSpan w:val="2"/>
          </w:tcPr>
          <w:p w:rsidR="00641704" w:rsidRPr="009904A9" w:rsidRDefault="00641704" w:rsidP="00D34A1A">
            <w:pPr>
              <w:spacing w:after="0" w:line="240" w:lineRule="auto"/>
              <w:jc w:val="both"/>
              <w:rPr>
                <w:rFonts w:ascii="Times New Roman" w:hAnsi="Times New Roman"/>
                <w:b/>
              </w:rPr>
            </w:pPr>
            <w:r w:rsidRPr="009904A9">
              <w:rPr>
                <w:rFonts w:ascii="Times New Roman" w:hAnsi="Times New Roman"/>
              </w:rPr>
              <w:t xml:space="preserve">Организованная образовательная деятельность </w:t>
            </w:r>
            <w:r w:rsidRPr="009904A9">
              <w:rPr>
                <w:rFonts w:ascii="Times New Roman" w:hAnsi="Times New Roman"/>
              </w:rPr>
              <w:lastRenderedPageBreak/>
              <w:t>(Количество ОД в неделю)</w:t>
            </w:r>
          </w:p>
        </w:tc>
        <w:tc>
          <w:tcPr>
            <w:tcW w:w="2409"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lastRenderedPageBreak/>
              <w:t>10 ОД</w:t>
            </w:r>
          </w:p>
        </w:tc>
        <w:tc>
          <w:tcPr>
            <w:tcW w:w="2268"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9 ОД</w:t>
            </w:r>
          </w:p>
        </w:tc>
        <w:tc>
          <w:tcPr>
            <w:tcW w:w="2835"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10 ОД</w:t>
            </w:r>
          </w:p>
        </w:tc>
        <w:tc>
          <w:tcPr>
            <w:tcW w:w="2552"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11 ОД</w:t>
            </w:r>
          </w:p>
        </w:tc>
      </w:tr>
      <w:tr w:rsidR="00641704" w:rsidRPr="009904A9" w:rsidTr="00D34A1A">
        <w:trPr>
          <w:trHeight w:val="267"/>
        </w:trPr>
        <w:tc>
          <w:tcPr>
            <w:tcW w:w="4962" w:type="dxa"/>
            <w:gridSpan w:val="2"/>
          </w:tcPr>
          <w:p w:rsidR="00641704" w:rsidRPr="009904A9" w:rsidRDefault="00641704" w:rsidP="00D34A1A">
            <w:pPr>
              <w:spacing w:after="0" w:line="240" w:lineRule="auto"/>
              <w:jc w:val="both"/>
              <w:rPr>
                <w:rFonts w:ascii="Times New Roman" w:hAnsi="Times New Roman"/>
              </w:rPr>
            </w:pPr>
            <w:r w:rsidRPr="009904A9">
              <w:rPr>
                <w:rFonts w:ascii="Times New Roman" w:hAnsi="Times New Roman"/>
              </w:rPr>
              <w:lastRenderedPageBreak/>
              <w:t>Продолжительность непрерывной  организованной образовательной деятельности</w:t>
            </w:r>
          </w:p>
        </w:tc>
        <w:tc>
          <w:tcPr>
            <w:tcW w:w="2409"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10-15 мин</w:t>
            </w:r>
          </w:p>
        </w:tc>
        <w:tc>
          <w:tcPr>
            <w:tcW w:w="2268"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15-20 мин</w:t>
            </w:r>
          </w:p>
        </w:tc>
        <w:tc>
          <w:tcPr>
            <w:tcW w:w="2835"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20-25 мин</w:t>
            </w:r>
          </w:p>
        </w:tc>
        <w:tc>
          <w:tcPr>
            <w:tcW w:w="2552"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25-30 мин</w:t>
            </w:r>
          </w:p>
        </w:tc>
      </w:tr>
      <w:tr w:rsidR="00641704" w:rsidRPr="009904A9" w:rsidTr="00D34A1A">
        <w:trPr>
          <w:trHeight w:val="267"/>
        </w:trPr>
        <w:tc>
          <w:tcPr>
            <w:tcW w:w="4962" w:type="dxa"/>
            <w:gridSpan w:val="2"/>
          </w:tcPr>
          <w:p w:rsidR="00641704" w:rsidRPr="009904A9" w:rsidRDefault="00641704" w:rsidP="00D34A1A">
            <w:pPr>
              <w:spacing w:after="0" w:line="240" w:lineRule="auto"/>
              <w:jc w:val="both"/>
              <w:rPr>
                <w:rFonts w:ascii="Times New Roman" w:hAnsi="Times New Roman"/>
              </w:rPr>
            </w:pPr>
            <w:r w:rsidRPr="009904A9">
              <w:rPr>
                <w:rFonts w:ascii="Times New Roman" w:hAnsi="Times New Roman"/>
              </w:rPr>
              <w:t>Объем образовательной нагрузки в 1-ю половину дня</w:t>
            </w:r>
          </w:p>
        </w:tc>
        <w:tc>
          <w:tcPr>
            <w:tcW w:w="2409"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30 мин</w:t>
            </w:r>
          </w:p>
        </w:tc>
        <w:tc>
          <w:tcPr>
            <w:tcW w:w="2268"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45 мин</w:t>
            </w:r>
          </w:p>
        </w:tc>
        <w:tc>
          <w:tcPr>
            <w:tcW w:w="2835"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60 мин</w:t>
            </w:r>
          </w:p>
        </w:tc>
        <w:tc>
          <w:tcPr>
            <w:tcW w:w="2552"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75 мин</w:t>
            </w:r>
          </w:p>
        </w:tc>
      </w:tr>
      <w:tr w:rsidR="00641704" w:rsidRPr="009904A9" w:rsidTr="00D34A1A">
        <w:trPr>
          <w:trHeight w:val="274"/>
        </w:trPr>
        <w:tc>
          <w:tcPr>
            <w:tcW w:w="4962" w:type="dxa"/>
            <w:gridSpan w:val="2"/>
          </w:tcPr>
          <w:p w:rsidR="00641704" w:rsidRPr="009904A9" w:rsidRDefault="00641704" w:rsidP="00D34A1A">
            <w:pPr>
              <w:spacing w:after="0" w:line="240" w:lineRule="auto"/>
              <w:jc w:val="both"/>
              <w:rPr>
                <w:rFonts w:ascii="Times New Roman" w:hAnsi="Times New Roman"/>
                <w:b/>
              </w:rPr>
            </w:pPr>
            <w:r w:rsidRPr="009904A9">
              <w:rPr>
                <w:rFonts w:ascii="Times New Roman" w:hAnsi="Times New Roman"/>
              </w:rPr>
              <w:t>Объем образовательной нагрузки во 2-ю половину дня</w:t>
            </w:r>
          </w:p>
        </w:tc>
        <w:tc>
          <w:tcPr>
            <w:tcW w:w="2409"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w:t>
            </w:r>
          </w:p>
        </w:tc>
        <w:tc>
          <w:tcPr>
            <w:tcW w:w="2268"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w:t>
            </w:r>
          </w:p>
        </w:tc>
        <w:tc>
          <w:tcPr>
            <w:tcW w:w="2835"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25 мин</w:t>
            </w:r>
          </w:p>
        </w:tc>
        <w:tc>
          <w:tcPr>
            <w:tcW w:w="2552" w:type="dxa"/>
          </w:tcPr>
          <w:p w:rsidR="00641704" w:rsidRPr="009904A9" w:rsidRDefault="00641704" w:rsidP="00D34A1A">
            <w:pPr>
              <w:spacing w:after="0" w:line="240" w:lineRule="auto"/>
              <w:jc w:val="center"/>
              <w:rPr>
                <w:rFonts w:ascii="Times New Roman" w:hAnsi="Times New Roman"/>
                <w:sz w:val="24"/>
                <w:szCs w:val="24"/>
              </w:rPr>
            </w:pPr>
            <w:r w:rsidRPr="009904A9">
              <w:rPr>
                <w:rFonts w:ascii="Times New Roman" w:hAnsi="Times New Roman"/>
                <w:sz w:val="24"/>
                <w:szCs w:val="24"/>
              </w:rPr>
              <w:t>-</w:t>
            </w:r>
          </w:p>
        </w:tc>
      </w:tr>
      <w:tr w:rsidR="00641704" w:rsidRPr="009904A9" w:rsidTr="00D34A1A">
        <w:trPr>
          <w:trHeight w:val="280"/>
        </w:trPr>
        <w:tc>
          <w:tcPr>
            <w:tcW w:w="4962" w:type="dxa"/>
            <w:gridSpan w:val="2"/>
          </w:tcPr>
          <w:p w:rsidR="00641704" w:rsidRPr="009904A9" w:rsidRDefault="00641704" w:rsidP="00D34A1A">
            <w:pPr>
              <w:spacing w:after="0" w:line="240" w:lineRule="auto"/>
              <w:jc w:val="both"/>
              <w:rPr>
                <w:rFonts w:ascii="Times New Roman" w:hAnsi="Times New Roman"/>
              </w:rPr>
            </w:pPr>
            <w:r w:rsidRPr="009904A9">
              <w:rPr>
                <w:rFonts w:ascii="Times New Roman" w:hAnsi="Times New Roman"/>
                <w:b/>
              </w:rPr>
              <w:t>Недельная нагрузка организованной образовательной деятельности с квалифицированной коррекцией недостатков  речи</w:t>
            </w:r>
            <w:r w:rsidRPr="009904A9">
              <w:rPr>
                <w:rFonts w:ascii="Times New Roman" w:hAnsi="Times New Roman"/>
              </w:rPr>
              <w:t xml:space="preserve"> </w:t>
            </w:r>
          </w:p>
        </w:tc>
        <w:tc>
          <w:tcPr>
            <w:tcW w:w="2409"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10 ОД – 100 мин</w:t>
            </w:r>
          </w:p>
        </w:tc>
        <w:tc>
          <w:tcPr>
            <w:tcW w:w="2268"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13 ОД – 195 мин</w:t>
            </w:r>
          </w:p>
        </w:tc>
        <w:tc>
          <w:tcPr>
            <w:tcW w:w="2835"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15 ОД - 300 мин</w:t>
            </w:r>
          </w:p>
        </w:tc>
        <w:tc>
          <w:tcPr>
            <w:tcW w:w="2552" w:type="dxa"/>
          </w:tcPr>
          <w:p w:rsidR="00641704" w:rsidRPr="009904A9" w:rsidRDefault="00641704" w:rsidP="00D34A1A">
            <w:pPr>
              <w:spacing w:after="0" w:line="240" w:lineRule="auto"/>
              <w:jc w:val="center"/>
              <w:rPr>
                <w:rFonts w:ascii="Times New Roman" w:hAnsi="Times New Roman"/>
                <w:b/>
                <w:sz w:val="24"/>
                <w:szCs w:val="24"/>
              </w:rPr>
            </w:pPr>
            <w:r w:rsidRPr="009904A9">
              <w:rPr>
                <w:rFonts w:ascii="Times New Roman" w:hAnsi="Times New Roman"/>
                <w:b/>
                <w:sz w:val="24"/>
                <w:szCs w:val="24"/>
              </w:rPr>
              <w:t>16 ОД - 400 мин</w:t>
            </w:r>
          </w:p>
        </w:tc>
      </w:tr>
    </w:tbl>
    <w:p w:rsidR="00641704" w:rsidRDefault="00641704" w:rsidP="00641704">
      <w:pPr>
        <w:spacing w:after="0" w:line="240" w:lineRule="auto"/>
        <w:jc w:val="center"/>
        <w:rPr>
          <w:rFonts w:ascii="Times New Roman" w:hAnsi="Times New Roman" w:cs="Times New Roman"/>
          <w:b/>
          <w:bCs/>
          <w:sz w:val="28"/>
          <w:szCs w:val="28"/>
        </w:rPr>
      </w:pPr>
    </w:p>
    <w:p w:rsidR="00641704" w:rsidRDefault="00641704" w:rsidP="00641704">
      <w:pPr>
        <w:spacing w:after="0" w:line="240" w:lineRule="auto"/>
        <w:jc w:val="center"/>
        <w:rPr>
          <w:rFonts w:ascii="Times New Roman" w:hAnsi="Times New Roman" w:cs="Times New Roman"/>
          <w:b/>
          <w:bCs/>
          <w:sz w:val="28"/>
          <w:szCs w:val="28"/>
        </w:rPr>
      </w:pPr>
      <w:r w:rsidRPr="00EE1A1D">
        <w:rPr>
          <w:rFonts w:ascii="Times New Roman" w:hAnsi="Times New Roman" w:cs="Times New Roman"/>
          <w:b/>
          <w:bCs/>
          <w:sz w:val="28"/>
          <w:szCs w:val="28"/>
        </w:rPr>
        <w:t>Особенности традиционных событий, праздников, мероприятий</w:t>
      </w:r>
    </w:p>
    <w:p w:rsidR="00641704" w:rsidRDefault="00641704" w:rsidP="00641704">
      <w:pPr>
        <w:spacing w:after="0" w:line="240" w:lineRule="auto"/>
        <w:ind w:firstLine="708"/>
        <w:jc w:val="both"/>
        <w:rPr>
          <w:rFonts w:ascii="Times New Roman" w:hAnsi="Times New Roman" w:cs="Times New Roman"/>
          <w:sz w:val="24"/>
          <w:szCs w:val="24"/>
        </w:rPr>
      </w:pPr>
      <w:r w:rsidRPr="001D6AF2">
        <w:rPr>
          <w:rFonts w:ascii="Times New Roman" w:hAnsi="Times New Roman" w:cs="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r>
        <w:rPr>
          <w:rFonts w:ascii="Times New Roman" w:hAnsi="Times New Roman" w:cs="Times New Roman"/>
          <w:sz w:val="24"/>
          <w:szCs w:val="24"/>
        </w:rPr>
        <w:t xml:space="preserve"> </w:t>
      </w:r>
    </w:p>
    <w:p w:rsidR="00641704" w:rsidRPr="000031D0" w:rsidRDefault="00641704" w:rsidP="006417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31D0">
        <w:rPr>
          <w:rFonts w:ascii="Times New Roman" w:hAnsi="Times New Roman" w:cs="Times New Roman"/>
          <w:sz w:val="24"/>
          <w:szCs w:val="24"/>
        </w:rPr>
        <w:t>Содержание досуговых мероприятий с детьми планируется педагогами (воспитателями, музыкальными руководителями, инструктором по физической ку</w:t>
      </w:r>
      <w:r>
        <w:rPr>
          <w:rFonts w:ascii="Times New Roman" w:hAnsi="Times New Roman" w:cs="Times New Roman"/>
          <w:sz w:val="24"/>
          <w:szCs w:val="24"/>
        </w:rPr>
        <w:t>ль</w:t>
      </w:r>
      <w:r w:rsidRPr="000031D0">
        <w:rPr>
          <w:rFonts w:ascii="Times New Roman" w:hAnsi="Times New Roman" w:cs="Times New Roman"/>
          <w:sz w:val="24"/>
          <w:szCs w:val="24"/>
        </w:rPr>
        <w:t>туре и другими специалистами) в зависимости от текущих программных задач, времени года, возрастных особенностей дет</w:t>
      </w:r>
      <w:r>
        <w:rPr>
          <w:rFonts w:ascii="Times New Roman" w:hAnsi="Times New Roman" w:cs="Times New Roman"/>
          <w:sz w:val="24"/>
          <w:szCs w:val="24"/>
        </w:rPr>
        <w:t>ей, интересов и потребностей до</w:t>
      </w:r>
      <w:r w:rsidRPr="000031D0">
        <w:rPr>
          <w:rFonts w:ascii="Times New Roman" w:hAnsi="Times New Roman" w:cs="Times New Roman"/>
          <w:sz w:val="24"/>
          <w:szCs w:val="24"/>
        </w:rPr>
        <w:t>школьников. Для организации и</w:t>
      </w:r>
      <w:r>
        <w:rPr>
          <w:rFonts w:ascii="Times New Roman" w:hAnsi="Times New Roman" w:cs="Times New Roman"/>
          <w:sz w:val="24"/>
          <w:szCs w:val="24"/>
        </w:rPr>
        <w:t xml:space="preserve"> проведения детских досугов воз</w:t>
      </w:r>
      <w:r w:rsidRPr="000031D0">
        <w:rPr>
          <w:rFonts w:ascii="Times New Roman" w:hAnsi="Times New Roman" w:cs="Times New Roman"/>
          <w:sz w:val="24"/>
          <w:szCs w:val="24"/>
        </w:rPr>
        <w:t>можно привлечение родителей и других членов семей воспитанников, бывших выпускников детского сада, учащихся художественной и спортивных школ, учреждений социума.</w:t>
      </w:r>
    </w:p>
    <w:p w:rsidR="00641704" w:rsidRPr="000031D0" w:rsidRDefault="00641704" w:rsidP="00641704">
      <w:pPr>
        <w:spacing w:after="0" w:line="240" w:lineRule="auto"/>
        <w:ind w:firstLine="709"/>
        <w:jc w:val="both"/>
        <w:rPr>
          <w:rFonts w:ascii="Times New Roman" w:hAnsi="Times New Roman" w:cs="Times New Roman"/>
          <w:sz w:val="24"/>
          <w:szCs w:val="24"/>
        </w:rPr>
      </w:pPr>
      <w:r w:rsidRPr="000031D0">
        <w:rPr>
          <w:rFonts w:ascii="Times New Roman" w:hAnsi="Times New Roman" w:cs="Times New Roman"/>
          <w:sz w:val="24"/>
          <w:szCs w:val="24"/>
        </w:rPr>
        <w:t>Формы организации досуговых мероприятий:</w:t>
      </w:r>
    </w:p>
    <w:p w:rsidR="00641704" w:rsidRPr="000031D0" w:rsidRDefault="00641704" w:rsidP="00641704">
      <w:pPr>
        <w:spacing w:after="0" w:line="240" w:lineRule="auto"/>
        <w:ind w:firstLine="426"/>
        <w:jc w:val="both"/>
        <w:rPr>
          <w:rFonts w:ascii="Times New Roman" w:hAnsi="Times New Roman" w:cs="Times New Roman"/>
          <w:sz w:val="24"/>
          <w:szCs w:val="24"/>
        </w:rPr>
      </w:pPr>
      <w:r w:rsidRPr="000031D0">
        <w:rPr>
          <w:rFonts w:ascii="Times New Roman" w:hAnsi="Times New Roman" w:cs="Times New Roman"/>
          <w:sz w:val="24"/>
          <w:szCs w:val="24"/>
        </w:rPr>
        <w:t>•</w:t>
      </w:r>
      <w:r w:rsidRPr="000031D0">
        <w:rPr>
          <w:rFonts w:ascii="Times New Roman" w:hAnsi="Times New Roman" w:cs="Times New Roman"/>
          <w:sz w:val="24"/>
          <w:szCs w:val="24"/>
        </w:rPr>
        <w:tab/>
        <w:t>Праздники и развлечения различной тематики;</w:t>
      </w:r>
    </w:p>
    <w:p w:rsidR="00641704" w:rsidRPr="000031D0" w:rsidRDefault="00641704" w:rsidP="00641704">
      <w:pPr>
        <w:spacing w:after="0" w:line="240" w:lineRule="auto"/>
        <w:ind w:firstLine="426"/>
        <w:jc w:val="both"/>
        <w:rPr>
          <w:rFonts w:ascii="Times New Roman" w:hAnsi="Times New Roman" w:cs="Times New Roman"/>
          <w:sz w:val="24"/>
          <w:szCs w:val="24"/>
        </w:rPr>
      </w:pPr>
      <w:r w:rsidRPr="000031D0">
        <w:rPr>
          <w:rFonts w:ascii="Times New Roman" w:hAnsi="Times New Roman" w:cs="Times New Roman"/>
          <w:sz w:val="24"/>
          <w:szCs w:val="24"/>
        </w:rPr>
        <w:t>•</w:t>
      </w:r>
      <w:r w:rsidRPr="000031D0">
        <w:rPr>
          <w:rFonts w:ascii="Times New Roman" w:hAnsi="Times New Roman" w:cs="Times New Roman"/>
          <w:sz w:val="24"/>
          <w:szCs w:val="24"/>
        </w:rPr>
        <w:tab/>
        <w:t>Выставки детского творчества, совместного творчества детей, педагогов и родителей;</w:t>
      </w:r>
    </w:p>
    <w:p w:rsidR="00641704" w:rsidRPr="000031D0" w:rsidRDefault="00641704" w:rsidP="00641704">
      <w:pPr>
        <w:spacing w:after="0" w:line="240" w:lineRule="auto"/>
        <w:ind w:firstLine="426"/>
        <w:jc w:val="both"/>
        <w:rPr>
          <w:rFonts w:ascii="Times New Roman" w:hAnsi="Times New Roman" w:cs="Times New Roman"/>
          <w:sz w:val="24"/>
          <w:szCs w:val="24"/>
        </w:rPr>
      </w:pPr>
      <w:r w:rsidRPr="000031D0">
        <w:rPr>
          <w:rFonts w:ascii="Times New Roman" w:hAnsi="Times New Roman" w:cs="Times New Roman"/>
          <w:sz w:val="24"/>
          <w:szCs w:val="24"/>
        </w:rPr>
        <w:t>•</w:t>
      </w:r>
      <w:r w:rsidRPr="000031D0">
        <w:rPr>
          <w:rFonts w:ascii="Times New Roman" w:hAnsi="Times New Roman" w:cs="Times New Roman"/>
          <w:sz w:val="24"/>
          <w:szCs w:val="24"/>
        </w:rPr>
        <w:tab/>
        <w:t>Спортивные и познавательные досуги, в т.ч. проводимые совместно с родителями (другими членами семей воспитанников);</w:t>
      </w:r>
    </w:p>
    <w:p w:rsidR="00641704" w:rsidRDefault="00641704" w:rsidP="00641704">
      <w:pPr>
        <w:spacing w:after="0" w:line="240" w:lineRule="auto"/>
        <w:ind w:firstLine="426"/>
        <w:jc w:val="both"/>
        <w:rPr>
          <w:rFonts w:ascii="Times New Roman" w:hAnsi="Times New Roman" w:cs="Times New Roman"/>
          <w:sz w:val="24"/>
          <w:szCs w:val="24"/>
        </w:rPr>
      </w:pPr>
      <w:r w:rsidRPr="000031D0">
        <w:rPr>
          <w:rFonts w:ascii="Times New Roman" w:hAnsi="Times New Roman" w:cs="Times New Roman"/>
          <w:sz w:val="24"/>
          <w:szCs w:val="24"/>
        </w:rPr>
        <w:t>•</w:t>
      </w:r>
      <w:r w:rsidRPr="000031D0">
        <w:rPr>
          <w:rFonts w:ascii="Times New Roman" w:hAnsi="Times New Roman" w:cs="Times New Roman"/>
          <w:sz w:val="24"/>
          <w:szCs w:val="24"/>
        </w:rPr>
        <w:tab/>
        <w:t>Творческие проекты, площадки, мастерские и пр.</w:t>
      </w:r>
    </w:p>
    <w:p w:rsidR="00641704" w:rsidRPr="000F29BD" w:rsidRDefault="00641704" w:rsidP="00641704">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0F29BD">
        <w:rPr>
          <w:rFonts w:ascii="Times New Roman" w:hAnsi="Times New Roman" w:cs="Times New Roman"/>
          <w:b/>
          <w:sz w:val="24"/>
          <w:szCs w:val="24"/>
        </w:rPr>
        <w:t>Периодичность проведения</w:t>
      </w:r>
      <w:r>
        <w:rPr>
          <w:rFonts w:ascii="Times New Roman" w:hAnsi="Times New Roman" w:cs="Times New Roman"/>
          <w:b/>
          <w:sz w:val="24"/>
          <w:szCs w:val="24"/>
        </w:rPr>
        <w:t>:</w:t>
      </w:r>
    </w:p>
    <w:p w:rsidR="00641704"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Музыкальные развлечения  - 1 раз в месяц в каждой возрастной группе</w:t>
      </w:r>
    </w:p>
    <w:p w:rsidR="00641704"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Физкультурные развлечения  - 1 раз в месяц в каждой возрастной группе</w:t>
      </w:r>
    </w:p>
    <w:p w:rsidR="00641704" w:rsidRDefault="00641704" w:rsidP="0064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конце недели воспитатели планируют итоговые досуговые мероприятия по теме недели по различным направлениям программы.</w:t>
      </w:r>
    </w:p>
    <w:p w:rsidR="00641704" w:rsidRDefault="00641704" w:rsidP="00641704">
      <w:pPr>
        <w:spacing w:after="0" w:line="240" w:lineRule="auto"/>
        <w:jc w:val="center"/>
        <w:rPr>
          <w:rFonts w:ascii="Times New Roman" w:hAnsi="Times New Roman" w:cs="Times New Roman"/>
          <w:b/>
          <w:sz w:val="24"/>
          <w:szCs w:val="24"/>
        </w:rPr>
      </w:pPr>
      <w:r w:rsidRPr="0010260B">
        <w:rPr>
          <w:rFonts w:ascii="Times New Roman" w:hAnsi="Times New Roman" w:cs="Times New Roman"/>
          <w:b/>
          <w:sz w:val="24"/>
          <w:szCs w:val="24"/>
        </w:rPr>
        <w:t xml:space="preserve"> </w:t>
      </w:r>
    </w:p>
    <w:p w:rsidR="00641704" w:rsidRDefault="00641704" w:rsidP="00641704">
      <w:pPr>
        <w:spacing w:after="0" w:line="240" w:lineRule="auto"/>
        <w:ind w:firstLine="708"/>
        <w:jc w:val="both"/>
        <w:rPr>
          <w:color w:val="FF0000"/>
        </w:rPr>
      </w:pPr>
    </w:p>
    <w:p w:rsidR="00641704" w:rsidRDefault="00641704" w:rsidP="00641704">
      <w:pPr>
        <w:spacing w:after="0" w:line="240" w:lineRule="auto"/>
        <w:ind w:firstLine="708"/>
        <w:jc w:val="both"/>
        <w:rPr>
          <w:color w:val="FF0000"/>
        </w:rPr>
      </w:pPr>
    </w:p>
    <w:p w:rsidR="00641704" w:rsidRPr="009C40A4" w:rsidRDefault="00641704" w:rsidP="00641704">
      <w:pPr>
        <w:spacing w:after="0" w:line="240" w:lineRule="auto"/>
        <w:ind w:firstLine="708"/>
        <w:jc w:val="both"/>
        <w:rPr>
          <w:rFonts w:ascii="Times New Roman" w:hAnsi="Times New Roman" w:cs="Times New Roman"/>
          <w:b/>
          <w:color w:val="FF0000"/>
          <w:sz w:val="24"/>
          <w:szCs w:val="24"/>
        </w:rPr>
      </w:pPr>
    </w:p>
    <w:p w:rsidR="00641704" w:rsidRDefault="00641704" w:rsidP="00641704">
      <w:pPr>
        <w:shd w:val="clear" w:color="auto" w:fill="FFFFFF"/>
        <w:spacing w:after="0" w:line="240" w:lineRule="auto"/>
        <w:jc w:val="center"/>
        <w:rPr>
          <w:rFonts w:ascii="Times New Roman" w:hAnsi="Times New Roman"/>
          <w:b/>
          <w:sz w:val="28"/>
          <w:szCs w:val="28"/>
        </w:rPr>
      </w:pPr>
    </w:p>
    <w:p w:rsidR="00641704" w:rsidRDefault="00641704" w:rsidP="00641704">
      <w:pPr>
        <w:shd w:val="clear" w:color="auto" w:fill="FFFFFF"/>
        <w:spacing w:after="0" w:line="240" w:lineRule="auto"/>
        <w:jc w:val="center"/>
        <w:rPr>
          <w:rFonts w:ascii="Times New Roman" w:hAnsi="Times New Roman"/>
          <w:b/>
          <w:sz w:val="28"/>
          <w:szCs w:val="28"/>
        </w:rPr>
      </w:pPr>
    </w:p>
    <w:p w:rsidR="00641704" w:rsidRDefault="00641704" w:rsidP="00641704">
      <w:pPr>
        <w:shd w:val="clear" w:color="auto" w:fill="FFFFFF"/>
        <w:spacing w:after="0" w:line="240" w:lineRule="auto"/>
        <w:jc w:val="center"/>
        <w:rPr>
          <w:rFonts w:ascii="Times New Roman" w:hAnsi="Times New Roman"/>
          <w:b/>
          <w:sz w:val="28"/>
          <w:szCs w:val="28"/>
        </w:rPr>
      </w:pPr>
    </w:p>
    <w:p w:rsidR="00641704" w:rsidRDefault="00641704" w:rsidP="00641704">
      <w:pPr>
        <w:shd w:val="clear" w:color="auto" w:fill="FFFFFF"/>
        <w:spacing w:after="0" w:line="240" w:lineRule="auto"/>
        <w:jc w:val="center"/>
        <w:rPr>
          <w:rFonts w:ascii="Times New Roman" w:hAnsi="Times New Roman"/>
          <w:b/>
          <w:sz w:val="28"/>
          <w:szCs w:val="28"/>
        </w:rPr>
      </w:pPr>
    </w:p>
    <w:p w:rsidR="008C59F7" w:rsidRDefault="008C59F7"/>
    <w:sectPr w:rsidR="008C59F7" w:rsidSect="0064170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8"/>
    <w:multiLevelType w:val="singleLevel"/>
    <w:tmpl w:val="00000068"/>
    <w:lvl w:ilvl="0">
      <w:numFmt w:val="bullet"/>
      <w:lvlText w:val="—"/>
      <w:lvlJc w:val="left"/>
      <w:pPr>
        <w:tabs>
          <w:tab w:val="num" w:pos="0"/>
        </w:tabs>
        <w:ind w:left="0" w:firstLine="0"/>
      </w:pPr>
      <w:rPr>
        <w:rFonts w:ascii="Times New Roman" w:hAnsi="Times New Roman" w:cs="Times New Roman"/>
      </w:rPr>
    </w:lvl>
  </w:abstractNum>
  <w:abstractNum w:abstractNumId="1">
    <w:nsid w:val="006A023C"/>
    <w:multiLevelType w:val="multilevel"/>
    <w:tmpl w:val="C748B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429DF"/>
    <w:multiLevelType w:val="hybridMultilevel"/>
    <w:tmpl w:val="2D8CC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9362D"/>
    <w:multiLevelType w:val="multilevel"/>
    <w:tmpl w:val="D136A5B8"/>
    <w:lvl w:ilvl="0">
      <w:start w:val="1"/>
      <w:numFmt w:val="decimal"/>
      <w:lvlText w:val="%1."/>
      <w:lvlJc w:val="left"/>
      <w:pPr>
        <w:ind w:left="739" w:hanging="360"/>
      </w:pPr>
      <w:rPr>
        <w:rFonts w:hint="default"/>
        <w:b/>
      </w:rPr>
    </w:lvl>
    <w:lvl w:ilvl="1">
      <w:start w:val="2"/>
      <w:numFmt w:val="decimal"/>
      <w:isLgl/>
      <w:lvlText w:val="%1.%2."/>
      <w:lvlJc w:val="left"/>
      <w:pPr>
        <w:ind w:left="1099" w:hanging="720"/>
      </w:pPr>
      <w:rPr>
        <w:rFonts w:ascii="Times New Roman" w:hAnsi="Times New Roman" w:cs="Times New Roman" w:hint="default"/>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459" w:hanging="1080"/>
      </w:pPr>
      <w:rPr>
        <w:rFonts w:ascii="Times New Roman" w:hAnsi="Times New Roman" w:cs="Times New Roman" w:hint="default"/>
      </w:rPr>
    </w:lvl>
    <w:lvl w:ilvl="4">
      <w:start w:val="1"/>
      <w:numFmt w:val="decimal"/>
      <w:isLgl/>
      <w:lvlText w:val="%1.%2.%3.%4.%5."/>
      <w:lvlJc w:val="left"/>
      <w:pPr>
        <w:ind w:left="1459" w:hanging="1080"/>
      </w:pPr>
      <w:rPr>
        <w:rFonts w:ascii="Times New Roman" w:hAnsi="Times New Roman" w:cs="Times New Roman" w:hint="default"/>
      </w:rPr>
    </w:lvl>
    <w:lvl w:ilvl="5">
      <w:start w:val="1"/>
      <w:numFmt w:val="decimal"/>
      <w:isLgl/>
      <w:lvlText w:val="%1.%2.%3.%4.%5.%6."/>
      <w:lvlJc w:val="left"/>
      <w:pPr>
        <w:ind w:left="1819" w:hanging="1440"/>
      </w:pPr>
      <w:rPr>
        <w:rFonts w:ascii="Times New Roman" w:hAnsi="Times New Roman" w:cs="Times New Roman" w:hint="default"/>
      </w:rPr>
    </w:lvl>
    <w:lvl w:ilvl="6">
      <w:start w:val="1"/>
      <w:numFmt w:val="decimal"/>
      <w:isLgl/>
      <w:lvlText w:val="%1.%2.%3.%4.%5.%6.%7."/>
      <w:lvlJc w:val="left"/>
      <w:pPr>
        <w:ind w:left="1819" w:hanging="1440"/>
      </w:pPr>
      <w:rPr>
        <w:rFonts w:ascii="Times New Roman" w:hAnsi="Times New Roman" w:cs="Times New Roman" w:hint="default"/>
      </w:rPr>
    </w:lvl>
    <w:lvl w:ilvl="7">
      <w:start w:val="1"/>
      <w:numFmt w:val="decimal"/>
      <w:isLgl/>
      <w:lvlText w:val="%1.%2.%3.%4.%5.%6.%7.%8."/>
      <w:lvlJc w:val="left"/>
      <w:pPr>
        <w:ind w:left="2179" w:hanging="1800"/>
      </w:pPr>
      <w:rPr>
        <w:rFonts w:ascii="Times New Roman" w:hAnsi="Times New Roman" w:cs="Times New Roman" w:hint="default"/>
      </w:rPr>
    </w:lvl>
    <w:lvl w:ilvl="8">
      <w:start w:val="1"/>
      <w:numFmt w:val="decimal"/>
      <w:isLgl/>
      <w:lvlText w:val="%1.%2.%3.%4.%5.%6.%7.%8.%9."/>
      <w:lvlJc w:val="left"/>
      <w:pPr>
        <w:ind w:left="2539" w:hanging="2160"/>
      </w:pPr>
      <w:rPr>
        <w:rFonts w:ascii="Times New Roman" w:hAnsi="Times New Roman" w:cs="Times New Roman" w:hint="default"/>
      </w:rPr>
    </w:lvl>
  </w:abstractNum>
  <w:abstractNum w:abstractNumId="4">
    <w:nsid w:val="12F43C03"/>
    <w:multiLevelType w:val="hybridMultilevel"/>
    <w:tmpl w:val="131221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C3283A"/>
    <w:multiLevelType w:val="multilevel"/>
    <w:tmpl w:val="EADEF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372F2"/>
    <w:multiLevelType w:val="multilevel"/>
    <w:tmpl w:val="EB325C3A"/>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22C066CC"/>
    <w:multiLevelType w:val="hybridMultilevel"/>
    <w:tmpl w:val="108AF18A"/>
    <w:lvl w:ilvl="0" w:tplc="202475FE">
      <w:start w:val="1"/>
      <w:numFmt w:val="decimal"/>
      <w:lvlText w:val="%1."/>
      <w:lvlJc w:val="left"/>
      <w:pPr>
        <w:ind w:left="-94" w:hanging="360"/>
      </w:pPr>
      <w:rPr>
        <w:rFonts w:hint="default"/>
      </w:rPr>
    </w:lvl>
    <w:lvl w:ilvl="1" w:tplc="04190019" w:tentative="1">
      <w:start w:val="1"/>
      <w:numFmt w:val="lowerLetter"/>
      <w:lvlText w:val="%2."/>
      <w:lvlJc w:val="left"/>
      <w:pPr>
        <w:ind w:left="626" w:hanging="360"/>
      </w:pPr>
    </w:lvl>
    <w:lvl w:ilvl="2" w:tplc="0419001B" w:tentative="1">
      <w:start w:val="1"/>
      <w:numFmt w:val="lowerRoman"/>
      <w:lvlText w:val="%3."/>
      <w:lvlJc w:val="right"/>
      <w:pPr>
        <w:ind w:left="1346" w:hanging="180"/>
      </w:pPr>
    </w:lvl>
    <w:lvl w:ilvl="3" w:tplc="0419000F" w:tentative="1">
      <w:start w:val="1"/>
      <w:numFmt w:val="decimal"/>
      <w:lvlText w:val="%4."/>
      <w:lvlJc w:val="left"/>
      <w:pPr>
        <w:ind w:left="2066" w:hanging="360"/>
      </w:pPr>
    </w:lvl>
    <w:lvl w:ilvl="4" w:tplc="04190019" w:tentative="1">
      <w:start w:val="1"/>
      <w:numFmt w:val="lowerLetter"/>
      <w:lvlText w:val="%5."/>
      <w:lvlJc w:val="left"/>
      <w:pPr>
        <w:ind w:left="2786" w:hanging="360"/>
      </w:pPr>
    </w:lvl>
    <w:lvl w:ilvl="5" w:tplc="0419001B" w:tentative="1">
      <w:start w:val="1"/>
      <w:numFmt w:val="lowerRoman"/>
      <w:lvlText w:val="%6."/>
      <w:lvlJc w:val="right"/>
      <w:pPr>
        <w:ind w:left="3506" w:hanging="180"/>
      </w:pPr>
    </w:lvl>
    <w:lvl w:ilvl="6" w:tplc="0419000F" w:tentative="1">
      <w:start w:val="1"/>
      <w:numFmt w:val="decimal"/>
      <w:lvlText w:val="%7."/>
      <w:lvlJc w:val="left"/>
      <w:pPr>
        <w:ind w:left="4226" w:hanging="360"/>
      </w:pPr>
    </w:lvl>
    <w:lvl w:ilvl="7" w:tplc="04190019" w:tentative="1">
      <w:start w:val="1"/>
      <w:numFmt w:val="lowerLetter"/>
      <w:lvlText w:val="%8."/>
      <w:lvlJc w:val="left"/>
      <w:pPr>
        <w:ind w:left="4946" w:hanging="360"/>
      </w:pPr>
    </w:lvl>
    <w:lvl w:ilvl="8" w:tplc="0419001B" w:tentative="1">
      <w:start w:val="1"/>
      <w:numFmt w:val="lowerRoman"/>
      <w:lvlText w:val="%9."/>
      <w:lvlJc w:val="right"/>
      <w:pPr>
        <w:ind w:left="5666" w:hanging="180"/>
      </w:pPr>
    </w:lvl>
  </w:abstractNum>
  <w:abstractNum w:abstractNumId="9">
    <w:nsid w:val="240746C6"/>
    <w:multiLevelType w:val="hybridMultilevel"/>
    <w:tmpl w:val="A928F14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25AD219F"/>
    <w:multiLevelType w:val="multilevel"/>
    <w:tmpl w:val="1AEC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26D68"/>
    <w:multiLevelType w:val="hybridMultilevel"/>
    <w:tmpl w:val="F3F0D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82843"/>
    <w:multiLevelType w:val="multilevel"/>
    <w:tmpl w:val="9402B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C3EEB"/>
    <w:multiLevelType w:val="hybridMultilevel"/>
    <w:tmpl w:val="E19262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67E31F1"/>
    <w:multiLevelType w:val="hybridMultilevel"/>
    <w:tmpl w:val="4FA4C06A"/>
    <w:lvl w:ilvl="0" w:tplc="3820ACF0">
      <w:start w:val="1"/>
      <w:numFmt w:val="bullet"/>
      <w:lvlText w:val="•"/>
      <w:lvlJc w:val="left"/>
      <w:pPr>
        <w:tabs>
          <w:tab w:val="num" w:pos="360"/>
        </w:tabs>
        <w:ind w:left="360" w:hanging="360"/>
      </w:pPr>
      <w:rPr>
        <w:rFonts w:ascii="Arial" w:hAnsi="Arial" w:hint="default"/>
      </w:rPr>
    </w:lvl>
    <w:lvl w:ilvl="1" w:tplc="10A4BD1A" w:tentative="1">
      <w:start w:val="1"/>
      <w:numFmt w:val="bullet"/>
      <w:lvlText w:val="•"/>
      <w:lvlJc w:val="left"/>
      <w:pPr>
        <w:tabs>
          <w:tab w:val="num" w:pos="1440"/>
        </w:tabs>
        <w:ind w:left="1440" w:hanging="360"/>
      </w:pPr>
      <w:rPr>
        <w:rFonts w:ascii="Arial" w:hAnsi="Arial" w:hint="default"/>
      </w:rPr>
    </w:lvl>
    <w:lvl w:ilvl="2" w:tplc="112E7F84" w:tentative="1">
      <w:start w:val="1"/>
      <w:numFmt w:val="bullet"/>
      <w:lvlText w:val="•"/>
      <w:lvlJc w:val="left"/>
      <w:pPr>
        <w:tabs>
          <w:tab w:val="num" w:pos="2160"/>
        </w:tabs>
        <w:ind w:left="2160" w:hanging="360"/>
      </w:pPr>
      <w:rPr>
        <w:rFonts w:ascii="Arial" w:hAnsi="Arial" w:hint="default"/>
      </w:rPr>
    </w:lvl>
    <w:lvl w:ilvl="3" w:tplc="7CDA5CA0" w:tentative="1">
      <w:start w:val="1"/>
      <w:numFmt w:val="bullet"/>
      <w:lvlText w:val="•"/>
      <w:lvlJc w:val="left"/>
      <w:pPr>
        <w:tabs>
          <w:tab w:val="num" w:pos="2880"/>
        </w:tabs>
        <w:ind w:left="2880" w:hanging="360"/>
      </w:pPr>
      <w:rPr>
        <w:rFonts w:ascii="Arial" w:hAnsi="Arial" w:hint="default"/>
      </w:rPr>
    </w:lvl>
    <w:lvl w:ilvl="4" w:tplc="C588886E" w:tentative="1">
      <w:start w:val="1"/>
      <w:numFmt w:val="bullet"/>
      <w:lvlText w:val="•"/>
      <w:lvlJc w:val="left"/>
      <w:pPr>
        <w:tabs>
          <w:tab w:val="num" w:pos="3600"/>
        </w:tabs>
        <w:ind w:left="3600" w:hanging="360"/>
      </w:pPr>
      <w:rPr>
        <w:rFonts w:ascii="Arial" w:hAnsi="Arial" w:hint="default"/>
      </w:rPr>
    </w:lvl>
    <w:lvl w:ilvl="5" w:tplc="530A4146" w:tentative="1">
      <w:start w:val="1"/>
      <w:numFmt w:val="bullet"/>
      <w:lvlText w:val="•"/>
      <w:lvlJc w:val="left"/>
      <w:pPr>
        <w:tabs>
          <w:tab w:val="num" w:pos="4320"/>
        </w:tabs>
        <w:ind w:left="4320" w:hanging="360"/>
      </w:pPr>
      <w:rPr>
        <w:rFonts w:ascii="Arial" w:hAnsi="Arial" w:hint="default"/>
      </w:rPr>
    </w:lvl>
    <w:lvl w:ilvl="6" w:tplc="A07C5CB8" w:tentative="1">
      <w:start w:val="1"/>
      <w:numFmt w:val="bullet"/>
      <w:lvlText w:val="•"/>
      <w:lvlJc w:val="left"/>
      <w:pPr>
        <w:tabs>
          <w:tab w:val="num" w:pos="5040"/>
        </w:tabs>
        <w:ind w:left="5040" w:hanging="360"/>
      </w:pPr>
      <w:rPr>
        <w:rFonts w:ascii="Arial" w:hAnsi="Arial" w:hint="default"/>
      </w:rPr>
    </w:lvl>
    <w:lvl w:ilvl="7" w:tplc="9C4698A4" w:tentative="1">
      <w:start w:val="1"/>
      <w:numFmt w:val="bullet"/>
      <w:lvlText w:val="•"/>
      <w:lvlJc w:val="left"/>
      <w:pPr>
        <w:tabs>
          <w:tab w:val="num" w:pos="5760"/>
        </w:tabs>
        <w:ind w:left="5760" w:hanging="360"/>
      </w:pPr>
      <w:rPr>
        <w:rFonts w:ascii="Arial" w:hAnsi="Arial" w:hint="default"/>
      </w:rPr>
    </w:lvl>
    <w:lvl w:ilvl="8" w:tplc="5CE642B4" w:tentative="1">
      <w:start w:val="1"/>
      <w:numFmt w:val="bullet"/>
      <w:lvlText w:val="•"/>
      <w:lvlJc w:val="left"/>
      <w:pPr>
        <w:tabs>
          <w:tab w:val="num" w:pos="6480"/>
        </w:tabs>
        <w:ind w:left="6480" w:hanging="360"/>
      </w:pPr>
      <w:rPr>
        <w:rFonts w:ascii="Arial" w:hAnsi="Arial" w:hint="default"/>
      </w:rPr>
    </w:lvl>
  </w:abstractNum>
  <w:abstractNum w:abstractNumId="16">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3B37A4F"/>
    <w:multiLevelType w:val="hybridMultilevel"/>
    <w:tmpl w:val="51D82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B05637"/>
    <w:multiLevelType w:val="hybridMultilevel"/>
    <w:tmpl w:val="75444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5E6C91"/>
    <w:multiLevelType w:val="hybridMultilevel"/>
    <w:tmpl w:val="9AA2A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D1EA7"/>
    <w:multiLevelType w:val="hybridMultilevel"/>
    <w:tmpl w:val="3B104B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75E260E"/>
    <w:multiLevelType w:val="hybridMultilevel"/>
    <w:tmpl w:val="2174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73631"/>
    <w:multiLevelType w:val="hybridMultilevel"/>
    <w:tmpl w:val="08C26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F669F2"/>
    <w:multiLevelType w:val="hybridMultilevel"/>
    <w:tmpl w:val="F58458DA"/>
    <w:lvl w:ilvl="0" w:tplc="6292FD3E">
      <w:start w:val="6"/>
      <w:numFmt w:val="decimal"/>
      <w:lvlText w:val="%1"/>
      <w:lvlJc w:val="left"/>
      <w:pPr>
        <w:ind w:left="-94" w:hanging="360"/>
      </w:pPr>
      <w:rPr>
        <w:rFonts w:hint="default"/>
        <w:b/>
      </w:rPr>
    </w:lvl>
    <w:lvl w:ilvl="1" w:tplc="04190019" w:tentative="1">
      <w:start w:val="1"/>
      <w:numFmt w:val="lowerLetter"/>
      <w:lvlText w:val="%2."/>
      <w:lvlJc w:val="left"/>
      <w:pPr>
        <w:ind w:left="626" w:hanging="360"/>
      </w:pPr>
    </w:lvl>
    <w:lvl w:ilvl="2" w:tplc="0419001B" w:tentative="1">
      <w:start w:val="1"/>
      <w:numFmt w:val="lowerRoman"/>
      <w:lvlText w:val="%3."/>
      <w:lvlJc w:val="right"/>
      <w:pPr>
        <w:ind w:left="1346" w:hanging="180"/>
      </w:pPr>
    </w:lvl>
    <w:lvl w:ilvl="3" w:tplc="0419000F" w:tentative="1">
      <w:start w:val="1"/>
      <w:numFmt w:val="decimal"/>
      <w:lvlText w:val="%4."/>
      <w:lvlJc w:val="left"/>
      <w:pPr>
        <w:ind w:left="2066" w:hanging="360"/>
      </w:pPr>
    </w:lvl>
    <w:lvl w:ilvl="4" w:tplc="04190019" w:tentative="1">
      <w:start w:val="1"/>
      <w:numFmt w:val="lowerLetter"/>
      <w:lvlText w:val="%5."/>
      <w:lvlJc w:val="left"/>
      <w:pPr>
        <w:ind w:left="2786" w:hanging="360"/>
      </w:pPr>
    </w:lvl>
    <w:lvl w:ilvl="5" w:tplc="0419001B" w:tentative="1">
      <w:start w:val="1"/>
      <w:numFmt w:val="lowerRoman"/>
      <w:lvlText w:val="%6."/>
      <w:lvlJc w:val="right"/>
      <w:pPr>
        <w:ind w:left="3506" w:hanging="180"/>
      </w:pPr>
    </w:lvl>
    <w:lvl w:ilvl="6" w:tplc="0419000F" w:tentative="1">
      <w:start w:val="1"/>
      <w:numFmt w:val="decimal"/>
      <w:lvlText w:val="%7."/>
      <w:lvlJc w:val="left"/>
      <w:pPr>
        <w:ind w:left="4226" w:hanging="360"/>
      </w:pPr>
    </w:lvl>
    <w:lvl w:ilvl="7" w:tplc="04190019" w:tentative="1">
      <w:start w:val="1"/>
      <w:numFmt w:val="lowerLetter"/>
      <w:lvlText w:val="%8."/>
      <w:lvlJc w:val="left"/>
      <w:pPr>
        <w:ind w:left="4946" w:hanging="360"/>
      </w:pPr>
    </w:lvl>
    <w:lvl w:ilvl="8" w:tplc="0419001B" w:tentative="1">
      <w:start w:val="1"/>
      <w:numFmt w:val="lowerRoman"/>
      <w:lvlText w:val="%9."/>
      <w:lvlJc w:val="right"/>
      <w:pPr>
        <w:ind w:left="5666" w:hanging="180"/>
      </w:pPr>
    </w:lvl>
  </w:abstractNum>
  <w:abstractNum w:abstractNumId="24">
    <w:nsid w:val="54CB261E"/>
    <w:multiLevelType w:val="multilevel"/>
    <w:tmpl w:val="FD50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C5655D"/>
    <w:multiLevelType w:val="hybridMultilevel"/>
    <w:tmpl w:val="D6F2C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1070EC"/>
    <w:multiLevelType w:val="multilevel"/>
    <w:tmpl w:val="CBE226C0"/>
    <w:lvl w:ilvl="0">
      <w:start w:val="1"/>
      <w:numFmt w:val="decimal"/>
      <w:lvlText w:val="%1."/>
      <w:lvlJc w:val="left"/>
      <w:pPr>
        <w:ind w:left="266"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32" w:hanging="720"/>
      </w:pPr>
      <w:rPr>
        <w:rFonts w:hint="default"/>
      </w:rPr>
    </w:lvl>
    <w:lvl w:ilvl="4">
      <w:start w:val="1"/>
      <w:numFmt w:val="decimal"/>
      <w:isLgl/>
      <w:lvlText w:val="%1.%2.%3.%4.%5"/>
      <w:lvlJc w:val="left"/>
      <w:pPr>
        <w:ind w:left="4194" w:hanging="1080"/>
      </w:pPr>
      <w:rPr>
        <w:rFonts w:hint="default"/>
      </w:rPr>
    </w:lvl>
    <w:lvl w:ilvl="5">
      <w:start w:val="1"/>
      <w:numFmt w:val="decimal"/>
      <w:isLgl/>
      <w:lvlText w:val="%1.%2.%3.%4.%5.%6"/>
      <w:lvlJc w:val="left"/>
      <w:pPr>
        <w:ind w:left="4996" w:hanging="1080"/>
      </w:pPr>
      <w:rPr>
        <w:rFonts w:hint="default"/>
      </w:rPr>
    </w:lvl>
    <w:lvl w:ilvl="6">
      <w:start w:val="1"/>
      <w:numFmt w:val="decimal"/>
      <w:isLgl/>
      <w:lvlText w:val="%1.%2.%3.%4.%5.%6.%7"/>
      <w:lvlJc w:val="left"/>
      <w:pPr>
        <w:ind w:left="6158" w:hanging="1440"/>
      </w:pPr>
      <w:rPr>
        <w:rFonts w:hint="default"/>
      </w:rPr>
    </w:lvl>
    <w:lvl w:ilvl="7">
      <w:start w:val="1"/>
      <w:numFmt w:val="decimal"/>
      <w:isLgl/>
      <w:lvlText w:val="%1.%2.%3.%4.%5.%6.%7.%8"/>
      <w:lvlJc w:val="left"/>
      <w:pPr>
        <w:ind w:left="6960" w:hanging="1440"/>
      </w:pPr>
      <w:rPr>
        <w:rFonts w:hint="default"/>
      </w:rPr>
    </w:lvl>
    <w:lvl w:ilvl="8">
      <w:start w:val="1"/>
      <w:numFmt w:val="decimal"/>
      <w:isLgl/>
      <w:lvlText w:val="%1.%2.%3.%4.%5.%6.%7.%8.%9"/>
      <w:lvlJc w:val="left"/>
      <w:pPr>
        <w:ind w:left="8122" w:hanging="1800"/>
      </w:pPr>
      <w:rPr>
        <w:rFonts w:hint="default"/>
      </w:rPr>
    </w:lvl>
  </w:abstractNum>
  <w:abstractNum w:abstractNumId="27">
    <w:nsid w:val="5DB70E30"/>
    <w:multiLevelType w:val="hybridMultilevel"/>
    <w:tmpl w:val="CF28D2EE"/>
    <w:lvl w:ilvl="0" w:tplc="9BE2B90A">
      <w:start w:val="1"/>
      <w:numFmt w:val="bullet"/>
      <w:lvlText w:val="•"/>
      <w:lvlJc w:val="left"/>
      <w:pPr>
        <w:tabs>
          <w:tab w:val="num" w:pos="720"/>
        </w:tabs>
        <w:ind w:left="720" w:hanging="360"/>
      </w:pPr>
      <w:rPr>
        <w:rFonts w:ascii="Times New Roman" w:hAnsi="Times New Roman" w:hint="default"/>
      </w:rPr>
    </w:lvl>
    <w:lvl w:ilvl="1" w:tplc="40A446A6" w:tentative="1">
      <w:start w:val="1"/>
      <w:numFmt w:val="bullet"/>
      <w:lvlText w:val="•"/>
      <w:lvlJc w:val="left"/>
      <w:pPr>
        <w:tabs>
          <w:tab w:val="num" w:pos="1440"/>
        </w:tabs>
        <w:ind w:left="1440" w:hanging="360"/>
      </w:pPr>
      <w:rPr>
        <w:rFonts w:ascii="Times New Roman" w:hAnsi="Times New Roman" w:hint="default"/>
      </w:rPr>
    </w:lvl>
    <w:lvl w:ilvl="2" w:tplc="CD086364" w:tentative="1">
      <w:start w:val="1"/>
      <w:numFmt w:val="bullet"/>
      <w:lvlText w:val="•"/>
      <w:lvlJc w:val="left"/>
      <w:pPr>
        <w:tabs>
          <w:tab w:val="num" w:pos="2160"/>
        </w:tabs>
        <w:ind w:left="2160" w:hanging="360"/>
      </w:pPr>
      <w:rPr>
        <w:rFonts w:ascii="Times New Roman" w:hAnsi="Times New Roman" w:hint="default"/>
      </w:rPr>
    </w:lvl>
    <w:lvl w:ilvl="3" w:tplc="90FA58FC" w:tentative="1">
      <w:start w:val="1"/>
      <w:numFmt w:val="bullet"/>
      <w:lvlText w:val="•"/>
      <w:lvlJc w:val="left"/>
      <w:pPr>
        <w:tabs>
          <w:tab w:val="num" w:pos="2880"/>
        </w:tabs>
        <w:ind w:left="2880" w:hanging="360"/>
      </w:pPr>
      <w:rPr>
        <w:rFonts w:ascii="Times New Roman" w:hAnsi="Times New Roman" w:hint="default"/>
      </w:rPr>
    </w:lvl>
    <w:lvl w:ilvl="4" w:tplc="142AF20C" w:tentative="1">
      <w:start w:val="1"/>
      <w:numFmt w:val="bullet"/>
      <w:lvlText w:val="•"/>
      <w:lvlJc w:val="left"/>
      <w:pPr>
        <w:tabs>
          <w:tab w:val="num" w:pos="3600"/>
        </w:tabs>
        <w:ind w:left="3600" w:hanging="360"/>
      </w:pPr>
      <w:rPr>
        <w:rFonts w:ascii="Times New Roman" w:hAnsi="Times New Roman" w:hint="default"/>
      </w:rPr>
    </w:lvl>
    <w:lvl w:ilvl="5" w:tplc="45786C4C" w:tentative="1">
      <w:start w:val="1"/>
      <w:numFmt w:val="bullet"/>
      <w:lvlText w:val="•"/>
      <w:lvlJc w:val="left"/>
      <w:pPr>
        <w:tabs>
          <w:tab w:val="num" w:pos="4320"/>
        </w:tabs>
        <w:ind w:left="4320" w:hanging="360"/>
      </w:pPr>
      <w:rPr>
        <w:rFonts w:ascii="Times New Roman" w:hAnsi="Times New Roman" w:hint="default"/>
      </w:rPr>
    </w:lvl>
    <w:lvl w:ilvl="6" w:tplc="2EE6AB1C" w:tentative="1">
      <w:start w:val="1"/>
      <w:numFmt w:val="bullet"/>
      <w:lvlText w:val="•"/>
      <w:lvlJc w:val="left"/>
      <w:pPr>
        <w:tabs>
          <w:tab w:val="num" w:pos="5040"/>
        </w:tabs>
        <w:ind w:left="5040" w:hanging="360"/>
      </w:pPr>
      <w:rPr>
        <w:rFonts w:ascii="Times New Roman" w:hAnsi="Times New Roman" w:hint="default"/>
      </w:rPr>
    </w:lvl>
    <w:lvl w:ilvl="7" w:tplc="CDB0618E" w:tentative="1">
      <w:start w:val="1"/>
      <w:numFmt w:val="bullet"/>
      <w:lvlText w:val="•"/>
      <w:lvlJc w:val="left"/>
      <w:pPr>
        <w:tabs>
          <w:tab w:val="num" w:pos="5760"/>
        </w:tabs>
        <w:ind w:left="5760" w:hanging="360"/>
      </w:pPr>
      <w:rPr>
        <w:rFonts w:ascii="Times New Roman" w:hAnsi="Times New Roman" w:hint="default"/>
      </w:rPr>
    </w:lvl>
    <w:lvl w:ilvl="8" w:tplc="065096C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9C5CAD"/>
    <w:multiLevelType w:val="hybridMultilevel"/>
    <w:tmpl w:val="558EA796"/>
    <w:lvl w:ilvl="0" w:tplc="926CBB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AA752">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2440C">
      <w:start w:val="1"/>
      <w:numFmt w:val="bullet"/>
      <w:lvlRestart w:val="0"/>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2C01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01B2A">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CD9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1A30">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06170">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2D6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6186573"/>
    <w:multiLevelType w:val="hybridMultilevel"/>
    <w:tmpl w:val="B32E5C72"/>
    <w:lvl w:ilvl="0" w:tplc="3A60FB4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A6204"/>
    <w:multiLevelType w:val="hybridMultilevel"/>
    <w:tmpl w:val="0E9AA7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AF082C"/>
    <w:multiLevelType w:val="hybridMultilevel"/>
    <w:tmpl w:val="4E8E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734C36"/>
    <w:multiLevelType w:val="hybridMultilevel"/>
    <w:tmpl w:val="0EFAC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B32228"/>
    <w:multiLevelType w:val="hybridMultilevel"/>
    <w:tmpl w:val="34C84C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34"/>
  </w:num>
  <w:num w:numId="3">
    <w:abstractNumId w:val="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num>
  <w:num w:numId="7">
    <w:abstractNumId w:val="19"/>
  </w:num>
  <w:num w:numId="8">
    <w:abstractNumId w:val="9"/>
  </w:num>
  <w:num w:numId="9">
    <w:abstractNumId w:val="2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8"/>
  </w:num>
  <w:num w:numId="16">
    <w:abstractNumId w:val="23"/>
  </w:num>
  <w:num w:numId="17">
    <w:abstractNumId w:val="26"/>
  </w:num>
  <w:num w:numId="18">
    <w:abstractNumId w:val="30"/>
  </w:num>
  <w:num w:numId="19">
    <w:abstractNumId w:val="32"/>
  </w:num>
  <w:num w:numId="20">
    <w:abstractNumId w:val="24"/>
  </w:num>
  <w:num w:numId="21">
    <w:abstractNumId w:val="25"/>
  </w:num>
  <w:num w:numId="22">
    <w:abstractNumId w:val="4"/>
  </w:num>
  <w:num w:numId="23">
    <w:abstractNumId w:val="31"/>
  </w:num>
  <w:num w:numId="24">
    <w:abstractNumId w:val="13"/>
  </w:num>
  <w:num w:numId="25">
    <w:abstractNumId w:val="10"/>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12"/>
  </w:num>
  <w:num w:numId="30">
    <w:abstractNumId w:val="6"/>
  </w:num>
  <w:num w:numId="31">
    <w:abstractNumId w:val="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7"/>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41704"/>
    <w:rsid w:val="00000541"/>
    <w:rsid w:val="000014ED"/>
    <w:rsid w:val="0000290A"/>
    <w:rsid w:val="00007C46"/>
    <w:rsid w:val="00007F77"/>
    <w:rsid w:val="00012024"/>
    <w:rsid w:val="000139F4"/>
    <w:rsid w:val="000146F1"/>
    <w:rsid w:val="00014749"/>
    <w:rsid w:val="000204A8"/>
    <w:rsid w:val="00024036"/>
    <w:rsid w:val="000251B7"/>
    <w:rsid w:val="000256FF"/>
    <w:rsid w:val="00030FDA"/>
    <w:rsid w:val="00035583"/>
    <w:rsid w:val="00035EFC"/>
    <w:rsid w:val="0003627A"/>
    <w:rsid w:val="00040AA1"/>
    <w:rsid w:val="0004558D"/>
    <w:rsid w:val="000455AB"/>
    <w:rsid w:val="00045EA6"/>
    <w:rsid w:val="000509DB"/>
    <w:rsid w:val="00051274"/>
    <w:rsid w:val="0005359D"/>
    <w:rsid w:val="00053A14"/>
    <w:rsid w:val="000566C8"/>
    <w:rsid w:val="000570DB"/>
    <w:rsid w:val="000621F1"/>
    <w:rsid w:val="00063E96"/>
    <w:rsid w:val="000649B0"/>
    <w:rsid w:val="00071C80"/>
    <w:rsid w:val="00072090"/>
    <w:rsid w:val="000732CB"/>
    <w:rsid w:val="00075231"/>
    <w:rsid w:val="000804FB"/>
    <w:rsid w:val="00081C09"/>
    <w:rsid w:val="0008482D"/>
    <w:rsid w:val="000869EE"/>
    <w:rsid w:val="00086F95"/>
    <w:rsid w:val="0009580A"/>
    <w:rsid w:val="000967EE"/>
    <w:rsid w:val="000974F8"/>
    <w:rsid w:val="000A08AE"/>
    <w:rsid w:val="000A2B9F"/>
    <w:rsid w:val="000B3410"/>
    <w:rsid w:val="000B55D7"/>
    <w:rsid w:val="000C1C5A"/>
    <w:rsid w:val="000C23CA"/>
    <w:rsid w:val="000C4A05"/>
    <w:rsid w:val="000C6381"/>
    <w:rsid w:val="000C6715"/>
    <w:rsid w:val="000D210E"/>
    <w:rsid w:val="000D5796"/>
    <w:rsid w:val="000D626A"/>
    <w:rsid w:val="000E03C2"/>
    <w:rsid w:val="000E0D50"/>
    <w:rsid w:val="000E1CF3"/>
    <w:rsid w:val="000E245C"/>
    <w:rsid w:val="000F0814"/>
    <w:rsid w:val="000F1471"/>
    <w:rsid w:val="000F33CF"/>
    <w:rsid w:val="001033EB"/>
    <w:rsid w:val="00104B44"/>
    <w:rsid w:val="00105DD8"/>
    <w:rsid w:val="00107714"/>
    <w:rsid w:val="001219DD"/>
    <w:rsid w:val="00121ABB"/>
    <w:rsid w:val="001257FF"/>
    <w:rsid w:val="00132D76"/>
    <w:rsid w:val="00135DAC"/>
    <w:rsid w:val="00136875"/>
    <w:rsid w:val="00141BFE"/>
    <w:rsid w:val="00142BC2"/>
    <w:rsid w:val="00142FAC"/>
    <w:rsid w:val="0014533C"/>
    <w:rsid w:val="00145606"/>
    <w:rsid w:val="00152468"/>
    <w:rsid w:val="001549B6"/>
    <w:rsid w:val="001614F4"/>
    <w:rsid w:val="00161D3E"/>
    <w:rsid w:val="00162D35"/>
    <w:rsid w:val="0016369D"/>
    <w:rsid w:val="00164922"/>
    <w:rsid w:val="00164941"/>
    <w:rsid w:val="001671B7"/>
    <w:rsid w:val="0017129F"/>
    <w:rsid w:val="001778B0"/>
    <w:rsid w:val="0018311D"/>
    <w:rsid w:val="00184140"/>
    <w:rsid w:val="00186A35"/>
    <w:rsid w:val="001877A9"/>
    <w:rsid w:val="0019331B"/>
    <w:rsid w:val="001957C9"/>
    <w:rsid w:val="001A19D3"/>
    <w:rsid w:val="001A282A"/>
    <w:rsid w:val="001B4FF1"/>
    <w:rsid w:val="001B5396"/>
    <w:rsid w:val="001C0EBD"/>
    <w:rsid w:val="001C46F4"/>
    <w:rsid w:val="001C54F5"/>
    <w:rsid w:val="001C78A4"/>
    <w:rsid w:val="001D6652"/>
    <w:rsid w:val="001D6CFD"/>
    <w:rsid w:val="001E2F60"/>
    <w:rsid w:val="001E4E5D"/>
    <w:rsid w:val="001E617C"/>
    <w:rsid w:val="001F0F35"/>
    <w:rsid w:val="001F32E4"/>
    <w:rsid w:val="001F38D5"/>
    <w:rsid w:val="001F4D76"/>
    <w:rsid w:val="00200989"/>
    <w:rsid w:val="00201B3F"/>
    <w:rsid w:val="00203E98"/>
    <w:rsid w:val="002056F0"/>
    <w:rsid w:val="0021322A"/>
    <w:rsid w:val="002136EF"/>
    <w:rsid w:val="00213734"/>
    <w:rsid w:val="00213CFD"/>
    <w:rsid w:val="00216468"/>
    <w:rsid w:val="00222D40"/>
    <w:rsid w:val="002428E1"/>
    <w:rsid w:val="002516B4"/>
    <w:rsid w:val="00256721"/>
    <w:rsid w:val="002668C5"/>
    <w:rsid w:val="00266AE0"/>
    <w:rsid w:val="002731EE"/>
    <w:rsid w:val="00273B82"/>
    <w:rsid w:val="00274C34"/>
    <w:rsid w:val="00277BFE"/>
    <w:rsid w:val="00283F52"/>
    <w:rsid w:val="00284D72"/>
    <w:rsid w:val="0028678F"/>
    <w:rsid w:val="00287102"/>
    <w:rsid w:val="002906F3"/>
    <w:rsid w:val="00291FFF"/>
    <w:rsid w:val="00294C14"/>
    <w:rsid w:val="002952FA"/>
    <w:rsid w:val="00297E8D"/>
    <w:rsid w:val="002A1531"/>
    <w:rsid w:val="002A6D9B"/>
    <w:rsid w:val="002B28AD"/>
    <w:rsid w:val="002B499B"/>
    <w:rsid w:val="002B5A06"/>
    <w:rsid w:val="002B5FA5"/>
    <w:rsid w:val="002C2A6B"/>
    <w:rsid w:val="002C415C"/>
    <w:rsid w:val="002C4DE3"/>
    <w:rsid w:val="002C4DFD"/>
    <w:rsid w:val="002E33F2"/>
    <w:rsid w:val="002F2240"/>
    <w:rsid w:val="002F33A2"/>
    <w:rsid w:val="002F576D"/>
    <w:rsid w:val="00302D1C"/>
    <w:rsid w:val="003042AF"/>
    <w:rsid w:val="003044E3"/>
    <w:rsid w:val="003050FB"/>
    <w:rsid w:val="00317918"/>
    <w:rsid w:val="003203C3"/>
    <w:rsid w:val="00323A15"/>
    <w:rsid w:val="00324DD9"/>
    <w:rsid w:val="0032544E"/>
    <w:rsid w:val="003271BC"/>
    <w:rsid w:val="0032725B"/>
    <w:rsid w:val="00327628"/>
    <w:rsid w:val="0033068C"/>
    <w:rsid w:val="00331327"/>
    <w:rsid w:val="003335BF"/>
    <w:rsid w:val="0033375F"/>
    <w:rsid w:val="0033450A"/>
    <w:rsid w:val="00334E68"/>
    <w:rsid w:val="00334F97"/>
    <w:rsid w:val="00344748"/>
    <w:rsid w:val="0034690F"/>
    <w:rsid w:val="003568B5"/>
    <w:rsid w:val="0036337F"/>
    <w:rsid w:val="00373599"/>
    <w:rsid w:val="0037458B"/>
    <w:rsid w:val="00381145"/>
    <w:rsid w:val="00384CD4"/>
    <w:rsid w:val="003947F7"/>
    <w:rsid w:val="00394D7A"/>
    <w:rsid w:val="00395716"/>
    <w:rsid w:val="003A23AA"/>
    <w:rsid w:val="003A2B9C"/>
    <w:rsid w:val="003A499C"/>
    <w:rsid w:val="003A64CF"/>
    <w:rsid w:val="003B0275"/>
    <w:rsid w:val="003B050E"/>
    <w:rsid w:val="003B113E"/>
    <w:rsid w:val="003B41B8"/>
    <w:rsid w:val="003B45E3"/>
    <w:rsid w:val="003C0008"/>
    <w:rsid w:val="003C0121"/>
    <w:rsid w:val="003C161D"/>
    <w:rsid w:val="003C3229"/>
    <w:rsid w:val="003C6736"/>
    <w:rsid w:val="003C6D83"/>
    <w:rsid w:val="003C700E"/>
    <w:rsid w:val="003D04DA"/>
    <w:rsid w:val="003E0EAF"/>
    <w:rsid w:val="003E1B51"/>
    <w:rsid w:val="003E259E"/>
    <w:rsid w:val="003E2E40"/>
    <w:rsid w:val="003F0C1E"/>
    <w:rsid w:val="003F1C0B"/>
    <w:rsid w:val="003F48A8"/>
    <w:rsid w:val="003F4A62"/>
    <w:rsid w:val="003F5F5D"/>
    <w:rsid w:val="003F6422"/>
    <w:rsid w:val="00413B9E"/>
    <w:rsid w:val="00413BB0"/>
    <w:rsid w:val="00415478"/>
    <w:rsid w:val="00427D36"/>
    <w:rsid w:val="00431396"/>
    <w:rsid w:val="00432BE5"/>
    <w:rsid w:val="00433574"/>
    <w:rsid w:val="004356BE"/>
    <w:rsid w:val="004407E3"/>
    <w:rsid w:val="00443290"/>
    <w:rsid w:val="00443D4A"/>
    <w:rsid w:val="0044465B"/>
    <w:rsid w:val="0045160C"/>
    <w:rsid w:val="004534BC"/>
    <w:rsid w:val="004560BC"/>
    <w:rsid w:val="00457680"/>
    <w:rsid w:val="00461947"/>
    <w:rsid w:val="00467887"/>
    <w:rsid w:val="00470331"/>
    <w:rsid w:val="00476F6B"/>
    <w:rsid w:val="0047716F"/>
    <w:rsid w:val="00480208"/>
    <w:rsid w:val="00481DA2"/>
    <w:rsid w:val="00491B76"/>
    <w:rsid w:val="004939F2"/>
    <w:rsid w:val="00493B5B"/>
    <w:rsid w:val="00496972"/>
    <w:rsid w:val="004A1894"/>
    <w:rsid w:val="004A3872"/>
    <w:rsid w:val="004A49F9"/>
    <w:rsid w:val="004A6EC8"/>
    <w:rsid w:val="004A79EB"/>
    <w:rsid w:val="004A7A36"/>
    <w:rsid w:val="004B5735"/>
    <w:rsid w:val="004B643C"/>
    <w:rsid w:val="004C09BB"/>
    <w:rsid w:val="004C2AD7"/>
    <w:rsid w:val="004C36FF"/>
    <w:rsid w:val="004C4AE8"/>
    <w:rsid w:val="004C57DE"/>
    <w:rsid w:val="004C5867"/>
    <w:rsid w:val="004C7854"/>
    <w:rsid w:val="004D18C3"/>
    <w:rsid w:val="004E21F3"/>
    <w:rsid w:val="004E3D47"/>
    <w:rsid w:val="004E49B0"/>
    <w:rsid w:val="004E5B3C"/>
    <w:rsid w:val="004E623D"/>
    <w:rsid w:val="004F7CCE"/>
    <w:rsid w:val="00503B00"/>
    <w:rsid w:val="00512BE2"/>
    <w:rsid w:val="00512DE4"/>
    <w:rsid w:val="00514973"/>
    <w:rsid w:val="005162F1"/>
    <w:rsid w:val="0051722A"/>
    <w:rsid w:val="00522E67"/>
    <w:rsid w:val="00522E73"/>
    <w:rsid w:val="00524B01"/>
    <w:rsid w:val="00525EA0"/>
    <w:rsid w:val="00527B84"/>
    <w:rsid w:val="005304DE"/>
    <w:rsid w:val="005306E2"/>
    <w:rsid w:val="00535B5D"/>
    <w:rsid w:val="00540009"/>
    <w:rsid w:val="00540B9B"/>
    <w:rsid w:val="00542625"/>
    <w:rsid w:val="005477E6"/>
    <w:rsid w:val="00547BF9"/>
    <w:rsid w:val="00552A3C"/>
    <w:rsid w:val="0055795C"/>
    <w:rsid w:val="005607CE"/>
    <w:rsid w:val="005613CF"/>
    <w:rsid w:val="00561A1D"/>
    <w:rsid w:val="00564838"/>
    <w:rsid w:val="00571BF8"/>
    <w:rsid w:val="00572FEC"/>
    <w:rsid w:val="005751B5"/>
    <w:rsid w:val="00576B0C"/>
    <w:rsid w:val="0058369B"/>
    <w:rsid w:val="00583C65"/>
    <w:rsid w:val="00584992"/>
    <w:rsid w:val="00584BC9"/>
    <w:rsid w:val="005907F7"/>
    <w:rsid w:val="005916C8"/>
    <w:rsid w:val="00593083"/>
    <w:rsid w:val="005940B0"/>
    <w:rsid w:val="00597B79"/>
    <w:rsid w:val="005A10FA"/>
    <w:rsid w:val="005A7C82"/>
    <w:rsid w:val="005B1700"/>
    <w:rsid w:val="005B3001"/>
    <w:rsid w:val="005B6487"/>
    <w:rsid w:val="005B75C3"/>
    <w:rsid w:val="005C74B5"/>
    <w:rsid w:val="005C79BF"/>
    <w:rsid w:val="005D0728"/>
    <w:rsid w:val="005D4497"/>
    <w:rsid w:val="005D4D53"/>
    <w:rsid w:val="005E06F8"/>
    <w:rsid w:val="005E0AE0"/>
    <w:rsid w:val="005E3C5A"/>
    <w:rsid w:val="005E67C3"/>
    <w:rsid w:val="005F3EED"/>
    <w:rsid w:val="006026C0"/>
    <w:rsid w:val="00605DC0"/>
    <w:rsid w:val="00605DCB"/>
    <w:rsid w:val="0060740F"/>
    <w:rsid w:val="00612CCB"/>
    <w:rsid w:val="00615A6A"/>
    <w:rsid w:val="00615F2D"/>
    <w:rsid w:val="00623EBC"/>
    <w:rsid w:val="0062428A"/>
    <w:rsid w:val="006250E3"/>
    <w:rsid w:val="00631FAE"/>
    <w:rsid w:val="00635365"/>
    <w:rsid w:val="00635C07"/>
    <w:rsid w:val="0064127E"/>
    <w:rsid w:val="00641704"/>
    <w:rsid w:val="00646DEA"/>
    <w:rsid w:val="00652AFA"/>
    <w:rsid w:val="00656E5D"/>
    <w:rsid w:val="00663236"/>
    <w:rsid w:val="00663CC8"/>
    <w:rsid w:val="00667C1A"/>
    <w:rsid w:val="00670E2E"/>
    <w:rsid w:val="00671CA9"/>
    <w:rsid w:val="0067468B"/>
    <w:rsid w:val="00675A3A"/>
    <w:rsid w:val="00675A93"/>
    <w:rsid w:val="00676093"/>
    <w:rsid w:val="00676ED0"/>
    <w:rsid w:val="0068078B"/>
    <w:rsid w:val="0068418B"/>
    <w:rsid w:val="00684962"/>
    <w:rsid w:val="00692037"/>
    <w:rsid w:val="0069221B"/>
    <w:rsid w:val="006956FA"/>
    <w:rsid w:val="00695D1A"/>
    <w:rsid w:val="00696B3F"/>
    <w:rsid w:val="006A1F05"/>
    <w:rsid w:val="006A3DCD"/>
    <w:rsid w:val="006B1CEC"/>
    <w:rsid w:val="006C57E9"/>
    <w:rsid w:val="006D04B9"/>
    <w:rsid w:val="006D1654"/>
    <w:rsid w:val="006D28A2"/>
    <w:rsid w:val="006D56A4"/>
    <w:rsid w:val="006E12DD"/>
    <w:rsid w:val="006E4D6C"/>
    <w:rsid w:val="006E5AC2"/>
    <w:rsid w:val="006F25D6"/>
    <w:rsid w:val="006F373F"/>
    <w:rsid w:val="006F65C9"/>
    <w:rsid w:val="006F677D"/>
    <w:rsid w:val="007016B8"/>
    <w:rsid w:val="00701E49"/>
    <w:rsid w:val="007024DA"/>
    <w:rsid w:val="00703116"/>
    <w:rsid w:val="00705839"/>
    <w:rsid w:val="00707290"/>
    <w:rsid w:val="007103B4"/>
    <w:rsid w:val="007154AE"/>
    <w:rsid w:val="00715790"/>
    <w:rsid w:val="00723440"/>
    <w:rsid w:val="00723C1F"/>
    <w:rsid w:val="007263EE"/>
    <w:rsid w:val="00727401"/>
    <w:rsid w:val="00730430"/>
    <w:rsid w:val="007333F7"/>
    <w:rsid w:val="0073355A"/>
    <w:rsid w:val="00733AF2"/>
    <w:rsid w:val="0073498D"/>
    <w:rsid w:val="00735724"/>
    <w:rsid w:val="00735B2D"/>
    <w:rsid w:val="00736C4A"/>
    <w:rsid w:val="007376E9"/>
    <w:rsid w:val="007379F2"/>
    <w:rsid w:val="007447F6"/>
    <w:rsid w:val="00750368"/>
    <w:rsid w:val="00753623"/>
    <w:rsid w:val="00763453"/>
    <w:rsid w:val="00763BC8"/>
    <w:rsid w:val="007702EC"/>
    <w:rsid w:val="007704A5"/>
    <w:rsid w:val="00775284"/>
    <w:rsid w:val="007768D0"/>
    <w:rsid w:val="00781E88"/>
    <w:rsid w:val="007848F3"/>
    <w:rsid w:val="007852A6"/>
    <w:rsid w:val="00785F79"/>
    <w:rsid w:val="00786B58"/>
    <w:rsid w:val="007878C0"/>
    <w:rsid w:val="00790304"/>
    <w:rsid w:val="00790713"/>
    <w:rsid w:val="0079081E"/>
    <w:rsid w:val="00791174"/>
    <w:rsid w:val="007945C6"/>
    <w:rsid w:val="007A03F8"/>
    <w:rsid w:val="007A0546"/>
    <w:rsid w:val="007A07F7"/>
    <w:rsid w:val="007A1BB1"/>
    <w:rsid w:val="007A1C83"/>
    <w:rsid w:val="007A5C34"/>
    <w:rsid w:val="007B0D04"/>
    <w:rsid w:val="007B12FA"/>
    <w:rsid w:val="007C32B6"/>
    <w:rsid w:val="007C6C5C"/>
    <w:rsid w:val="007D3D02"/>
    <w:rsid w:val="007D466A"/>
    <w:rsid w:val="007D5058"/>
    <w:rsid w:val="007E0026"/>
    <w:rsid w:val="007F117A"/>
    <w:rsid w:val="007F3844"/>
    <w:rsid w:val="00802165"/>
    <w:rsid w:val="00802A41"/>
    <w:rsid w:val="00802A8D"/>
    <w:rsid w:val="00803A56"/>
    <w:rsid w:val="0080431D"/>
    <w:rsid w:val="00804CCA"/>
    <w:rsid w:val="00805566"/>
    <w:rsid w:val="00805D54"/>
    <w:rsid w:val="00805EE2"/>
    <w:rsid w:val="00812A85"/>
    <w:rsid w:val="008171CA"/>
    <w:rsid w:val="00822C78"/>
    <w:rsid w:val="00823461"/>
    <w:rsid w:val="00826D9C"/>
    <w:rsid w:val="0083199B"/>
    <w:rsid w:val="0083304B"/>
    <w:rsid w:val="00836330"/>
    <w:rsid w:val="00841D8E"/>
    <w:rsid w:val="008436F5"/>
    <w:rsid w:val="00847B6F"/>
    <w:rsid w:val="00856619"/>
    <w:rsid w:val="00857361"/>
    <w:rsid w:val="008629B4"/>
    <w:rsid w:val="008643F3"/>
    <w:rsid w:val="00864F82"/>
    <w:rsid w:val="00867CF9"/>
    <w:rsid w:val="00870902"/>
    <w:rsid w:val="0087128A"/>
    <w:rsid w:val="008747C7"/>
    <w:rsid w:val="00875901"/>
    <w:rsid w:val="008843C8"/>
    <w:rsid w:val="00886252"/>
    <w:rsid w:val="00887CD3"/>
    <w:rsid w:val="00893327"/>
    <w:rsid w:val="008978E7"/>
    <w:rsid w:val="008979F9"/>
    <w:rsid w:val="008A2AEE"/>
    <w:rsid w:val="008A2B20"/>
    <w:rsid w:val="008A2ED9"/>
    <w:rsid w:val="008A6AE3"/>
    <w:rsid w:val="008A6E39"/>
    <w:rsid w:val="008B16FD"/>
    <w:rsid w:val="008B6FDB"/>
    <w:rsid w:val="008C3470"/>
    <w:rsid w:val="008C59F7"/>
    <w:rsid w:val="008C6234"/>
    <w:rsid w:val="008C7D5E"/>
    <w:rsid w:val="008D06D3"/>
    <w:rsid w:val="008D0F1B"/>
    <w:rsid w:val="008D0F4C"/>
    <w:rsid w:val="008D6C01"/>
    <w:rsid w:val="008E65F0"/>
    <w:rsid w:val="008E6624"/>
    <w:rsid w:val="008F14E1"/>
    <w:rsid w:val="008F1EB6"/>
    <w:rsid w:val="008F2351"/>
    <w:rsid w:val="008F76FC"/>
    <w:rsid w:val="00900373"/>
    <w:rsid w:val="009065DC"/>
    <w:rsid w:val="009102E1"/>
    <w:rsid w:val="00911B6D"/>
    <w:rsid w:val="00920D54"/>
    <w:rsid w:val="0092127B"/>
    <w:rsid w:val="009228AE"/>
    <w:rsid w:val="00922D38"/>
    <w:rsid w:val="00935EE1"/>
    <w:rsid w:val="00936897"/>
    <w:rsid w:val="0094740B"/>
    <w:rsid w:val="00947E19"/>
    <w:rsid w:val="00947EA9"/>
    <w:rsid w:val="0095328F"/>
    <w:rsid w:val="00953450"/>
    <w:rsid w:val="009577F3"/>
    <w:rsid w:val="00961E63"/>
    <w:rsid w:val="00962141"/>
    <w:rsid w:val="00962366"/>
    <w:rsid w:val="009651AD"/>
    <w:rsid w:val="0096614E"/>
    <w:rsid w:val="00967466"/>
    <w:rsid w:val="00967A4B"/>
    <w:rsid w:val="00967FD9"/>
    <w:rsid w:val="00972CA3"/>
    <w:rsid w:val="00975EAD"/>
    <w:rsid w:val="009819F9"/>
    <w:rsid w:val="0098443C"/>
    <w:rsid w:val="0098620D"/>
    <w:rsid w:val="00987274"/>
    <w:rsid w:val="00990BE7"/>
    <w:rsid w:val="0099698F"/>
    <w:rsid w:val="00996DBE"/>
    <w:rsid w:val="009A2732"/>
    <w:rsid w:val="009A7C6A"/>
    <w:rsid w:val="009B014E"/>
    <w:rsid w:val="009B1304"/>
    <w:rsid w:val="009B5DFA"/>
    <w:rsid w:val="009C4940"/>
    <w:rsid w:val="009D1B90"/>
    <w:rsid w:val="009D273A"/>
    <w:rsid w:val="009D4E66"/>
    <w:rsid w:val="009D7ADE"/>
    <w:rsid w:val="009E3C0B"/>
    <w:rsid w:val="009E4477"/>
    <w:rsid w:val="009E472D"/>
    <w:rsid w:val="009F40DA"/>
    <w:rsid w:val="00A00513"/>
    <w:rsid w:val="00A0289D"/>
    <w:rsid w:val="00A07A91"/>
    <w:rsid w:val="00A109EF"/>
    <w:rsid w:val="00A10C6A"/>
    <w:rsid w:val="00A13F96"/>
    <w:rsid w:val="00A210FB"/>
    <w:rsid w:val="00A22510"/>
    <w:rsid w:val="00A27F36"/>
    <w:rsid w:val="00A301FA"/>
    <w:rsid w:val="00A31DEB"/>
    <w:rsid w:val="00A346CD"/>
    <w:rsid w:val="00A34EFF"/>
    <w:rsid w:val="00A44EB8"/>
    <w:rsid w:val="00A46A01"/>
    <w:rsid w:val="00A502A7"/>
    <w:rsid w:val="00A60B43"/>
    <w:rsid w:val="00A60BEB"/>
    <w:rsid w:val="00A61346"/>
    <w:rsid w:val="00A6687E"/>
    <w:rsid w:val="00A721A8"/>
    <w:rsid w:val="00A72DD1"/>
    <w:rsid w:val="00A76544"/>
    <w:rsid w:val="00A76548"/>
    <w:rsid w:val="00A768EC"/>
    <w:rsid w:val="00A8110C"/>
    <w:rsid w:val="00A82830"/>
    <w:rsid w:val="00A82E6D"/>
    <w:rsid w:val="00A857C2"/>
    <w:rsid w:val="00A85B96"/>
    <w:rsid w:val="00A85BA7"/>
    <w:rsid w:val="00A869F5"/>
    <w:rsid w:val="00A9108D"/>
    <w:rsid w:val="00A91D99"/>
    <w:rsid w:val="00A931DE"/>
    <w:rsid w:val="00A9610E"/>
    <w:rsid w:val="00A96DF6"/>
    <w:rsid w:val="00AA193D"/>
    <w:rsid w:val="00AA4C4C"/>
    <w:rsid w:val="00AA5496"/>
    <w:rsid w:val="00AA6454"/>
    <w:rsid w:val="00AB6DD7"/>
    <w:rsid w:val="00AB7649"/>
    <w:rsid w:val="00AB77FF"/>
    <w:rsid w:val="00AB7C8B"/>
    <w:rsid w:val="00AC22DD"/>
    <w:rsid w:val="00AC283C"/>
    <w:rsid w:val="00AC465E"/>
    <w:rsid w:val="00AC6743"/>
    <w:rsid w:val="00AE3FC4"/>
    <w:rsid w:val="00AE446D"/>
    <w:rsid w:val="00AF19B9"/>
    <w:rsid w:val="00AF3008"/>
    <w:rsid w:val="00AF3A62"/>
    <w:rsid w:val="00AF4ACB"/>
    <w:rsid w:val="00B03B3A"/>
    <w:rsid w:val="00B05347"/>
    <w:rsid w:val="00B07F66"/>
    <w:rsid w:val="00B102D6"/>
    <w:rsid w:val="00B11034"/>
    <w:rsid w:val="00B11094"/>
    <w:rsid w:val="00B11370"/>
    <w:rsid w:val="00B115F1"/>
    <w:rsid w:val="00B13C2E"/>
    <w:rsid w:val="00B24198"/>
    <w:rsid w:val="00B408C3"/>
    <w:rsid w:val="00B531D8"/>
    <w:rsid w:val="00B563E0"/>
    <w:rsid w:val="00B6367D"/>
    <w:rsid w:val="00B63E8D"/>
    <w:rsid w:val="00B6499F"/>
    <w:rsid w:val="00B67006"/>
    <w:rsid w:val="00B67205"/>
    <w:rsid w:val="00B71C7D"/>
    <w:rsid w:val="00B7245D"/>
    <w:rsid w:val="00B73595"/>
    <w:rsid w:val="00B77660"/>
    <w:rsid w:val="00B85C95"/>
    <w:rsid w:val="00B8614A"/>
    <w:rsid w:val="00B86B79"/>
    <w:rsid w:val="00B908D0"/>
    <w:rsid w:val="00B90DD5"/>
    <w:rsid w:val="00B90F19"/>
    <w:rsid w:val="00B9150B"/>
    <w:rsid w:val="00B927DF"/>
    <w:rsid w:val="00B95434"/>
    <w:rsid w:val="00BA0C0B"/>
    <w:rsid w:val="00BA20A7"/>
    <w:rsid w:val="00BA28B4"/>
    <w:rsid w:val="00BA43E1"/>
    <w:rsid w:val="00BA79D0"/>
    <w:rsid w:val="00BB12C5"/>
    <w:rsid w:val="00BC095F"/>
    <w:rsid w:val="00BC2AA9"/>
    <w:rsid w:val="00BC4E4F"/>
    <w:rsid w:val="00BD0931"/>
    <w:rsid w:val="00BD1C67"/>
    <w:rsid w:val="00BD537E"/>
    <w:rsid w:val="00BD5439"/>
    <w:rsid w:val="00BD5E5B"/>
    <w:rsid w:val="00BE374F"/>
    <w:rsid w:val="00BE382B"/>
    <w:rsid w:val="00BE422C"/>
    <w:rsid w:val="00BE7B69"/>
    <w:rsid w:val="00BF36A8"/>
    <w:rsid w:val="00BF3ED0"/>
    <w:rsid w:val="00BF4240"/>
    <w:rsid w:val="00BF7956"/>
    <w:rsid w:val="00C002FE"/>
    <w:rsid w:val="00C112ED"/>
    <w:rsid w:val="00C15277"/>
    <w:rsid w:val="00C16BAA"/>
    <w:rsid w:val="00C21BF4"/>
    <w:rsid w:val="00C2277D"/>
    <w:rsid w:val="00C24AAF"/>
    <w:rsid w:val="00C24DCB"/>
    <w:rsid w:val="00C24E6B"/>
    <w:rsid w:val="00C2565E"/>
    <w:rsid w:val="00C27F96"/>
    <w:rsid w:val="00C330FE"/>
    <w:rsid w:val="00C40000"/>
    <w:rsid w:val="00C503D8"/>
    <w:rsid w:val="00C515B2"/>
    <w:rsid w:val="00C55EFF"/>
    <w:rsid w:val="00C6138A"/>
    <w:rsid w:val="00C64757"/>
    <w:rsid w:val="00C656DB"/>
    <w:rsid w:val="00C6633E"/>
    <w:rsid w:val="00C66712"/>
    <w:rsid w:val="00C70121"/>
    <w:rsid w:val="00C70586"/>
    <w:rsid w:val="00C72019"/>
    <w:rsid w:val="00C75AFA"/>
    <w:rsid w:val="00C84380"/>
    <w:rsid w:val="00C85A97"/>
    <w:rsid w:val="00C8724A"/>
    <w:rsid w:val="00C918C9"/>
    <w:rsid w:val="00C92F68"/>
    <w:rsid w:val="00CA04CB"/>
    <w:rsid w:val="00CA5C6E"/>
    <w:rsid w:val="00CB19C2"/>
    <w:rsid w:val="00CB231B"/>
    <w:rsid w:val="00CB6F4B"/>
    <w:rsid w:val="00CB7C73"/>
    <w:rsid w:val="00CC0C6F"/>
    <w:rsid w:val="00CC1497"/>
    <w:rsid w:val="00CC420C"/>
    <w:rsid w:val="00CC5742"/>
    <w:rsid w:val="00CC6260"/>
    <w:rsid w:val="00CC775C"/>
    <w:rsid w:val="00CD1EEF"/>
    <w:rsid w:val="00CD46A8"/>
    <w:rsid w:val="00CD4E9C"/>
    <w:rsid w:val="00CE064D"/>
    <w:rsid w:val="00CE4818"/>
    <w:rsid w:val="00CE5ACA"/>
    <w:rsid w:val="00CE6914"/>
    <w:rsid w:val="00CF1076"/>
    <w:rsid w:val="00CF20FF"/>
    <w:rsid w:val="00D00062"/>
    <w:rsid w:val="00D023E6"/>
    <w:rsid w:val="00D02633"/>
    <w:rsid w:val="00D11EAF"/>
    <w:rsid w:val="00D16F1B"/>
    <w:rsid w:val="00D20C3F"/>
    <w:rsid w:val="00D23A96"/>
    <w:rsid w:val="00D24F2E"/>
    <w:rsid w:val="00D30232"/>
    <w:rsid w:val="00D323E9"/>
    <w:rsid w:val="00D32A10"/>
    <w:rsid w:val="00D33CCC"/>
    <w:rsid w:val="00D44BAF"/>
    <w:rsid w:val="00D46B99"/>
    <w:rsid w:val="00D4758A"/>
    <w:rsid w:val="00D541E5"/>
    <w:rsid w:val="00D561ED"/>
    <w:rsid w:val="00D66986"/>
    <w:rsid w:val="00D75583"/>
    <w:rsid w:val="00D75988"/>
    <w:rsid w:val="00D86F58"/>
    <w:rsid w:val="00D9015B"/>
    <w:rsid w:val="00D939DB"/>
    <w:rsid w:val="00D9522E"/>
    <w:rsid w:val="00DA4EB8"/>
    <w:rsid w:val="00DA7AE9"/>
    <w:rsid w:val="00DA7EAB"/>
    <w:rsid w:val="00DB07D5"/>
    <w:rsid w:val="00DB3489"/>
    <w:rsid w:val="00DB3E3B"/>
    <w:rsid w:val="00DB54F8"/>
    <w:rsid w:val="00DC158E"/>
    <w:rsid w:val="00DC2F7E"/>
    <w:rsid w:val="00DC357B"/>
    <w:rsid w:val="00DD0D3C"/>
    <w:rsid w:val="00DD217D"/>
    <w:rsid w:val="00DD7FE6"/>
    <w:rsid w:val="00DE5112"/>
    <w:rsid w:val="00DE68A3"/>
    <w:rsid w:val="00DF1CEB"/>
    <w:rsid w:val="00DF2744"/>
    <w:rsid w:val="00DF49B4"/>
    <w:rsid w:val="00DF6309"/>
    <w:rsid w:val="00E0014F"/>
    <w:rsid w:val="00E00517"/>
    <w:rsid w:val="00E00C87"/>
    <w:rsid w:val="00E02434"/>
    <w:rsid w:val="00E067D5"/>
    <w:rsid w:val="00E069CA"/>
    <w:rsid w:val="00E15BCD"/>
    <w:rsid w:val="00E16C36"/>
    <w:rsid w:val="00E16D16"/>
    <w:rsid w:val="00E20346"/>
    <w:rsid w:val="00E203B9"/>
    <w:rsid w:val="00E20FCF"/>
    <w:rsid w:val="00E21F61"/>
    <w:rsid w:val="00E230EA"/>
    <w:rsid w:val="00E269C0"/>
    <w:rsid w:val="00E32F30"/>
    <w:rsid w:val="00E34546"/>
    <w:rsid w:val="00E3577C"/>
    <w:rsid w:val="00E36F50"/>
    <w:rsid w:val="00E4023E"/>
    <w:rsid w:val="00E51CCD"/>
    <w:rsid w:val="00E6142A"/>
    <w:rsid w:val="00E62031"/>
    <w:rsid w:val="00E652C9"/>
    <w:rsid w:val="00E75B2D"/>
    <w:rsid w:val="00E77429"/>
    <w:rsid w:val="00E809D1"/>
    <w:rsid w:val="00E82B33"/>
    <w:rsid w:val="00E8505A"/>
    <w:rsid w:val="00E879AC"/>
    <w:rsid w:val="00E92137"/>
    <w:rsid w:val="00E948AB"/>
    <w:rsid w:val="00E95998"/>
    <w:rsid w:val="00EA2DF1"/>
    <w:rsid w:val="00EA415D"/>
    <w:rsid w:val="00EA4DB6"/>
    <w:rsid w:val="00EA5113"/>
    <w:rsid w:val="00EB0931"/>
    <w:rsid w:val="00EB55E8"/>
    <w:rsid w:val="00ED04D1"/>
    <w:rsid w:val="00ED15CD"/>
    <w:rsid w:val="00ED34CE"/>
    <w:rsid w:val="00ED5158"/>
    <w:rsid w:val="00ED592D"/>
    <w:rsid w:val="00ED5B66"/>
    <w:rsid w:val="00EE04C6"/>
    <w:rsid w:val="00EE1D5A"/>
    <w:rsid w:val="00EF0096"/>
    <w:rsid w:val="00EF1A29"/>
    <w:rsid w:val="00EF2875"/>
    <w:rsid w:val="00EF2E5A"/>
    <w:rsid w:val="00EF54F8"/>
    <w:rsid w:val="00EF67CD"/>
    <w:rsid w:val="00EF6D52"/>
    <w:rsid w:val="00EF7945"/>
    <w:rsid w:val="00F00211"/>
    <w:rsid w:val="00F018C6"/>
    <w:rsid w:val="00F04D54"/>
    <w:rsid w:val="00F11790"/>
    <w:rsid w:val="00F13219"/>
    <w:rsid w:val="00F139BD"/>
    <w:rsid w:val="00F142F7"/>
    <w:rsid w:val="00F16CB1"/>
    <w:rsid w:val="00F204C1"/>
    <w:rsid w:val="00F22547"/>
    <w:rsid w:val="00F23E9F"/>
    <w:rsid w:val="00F24259"/>
    <w:rsid w:val="00F27862"/>
    <w:rsid w:val="00F336B0"/>
    <w:rsid w:val="00F33CB3"/>
    <w:rsid w:val="00F41B9B"/>
    <w:rsid w:val="00F41BF6"/>
    <w:rsid w:val="00F42D20"/>
    <w:rsid w:val="00F47053"/>
    <w:rsid w:val="00F5132E"/>
    <w:rsid w:val="00F51F3F"/>
    <w:rsid w:val="00F52E97"/>
    <w:rsid w:val="00F53D37"/>
    <w:rsid w:val="00F53E3C"/>
    <w:rsid w:val="00F551FF"/>
    <w:rsid w:val="00F571D0"/>
    <w:rsid w:val="00F62F5B"/>
    <w:rsid w:val="00F63E85"/>
    <w:rsid w:val="00F64221"/>
    <w:rsid w:val="00F64B02"/>
    <w:rsid w:val="00F65654"/>
    <w:rsid w:val="00F66CAA"/>
    <w:rsid w:val="00F70241"/>
    <w:rsid w:val="00F709EA"/>
    <w:rsid w:val="00F7162D"/>
    <w:rsid w:val="00F72958"/>
    <w:rsid w:val="00F74CA1"/>
    <w:rsid w:val="00F759B1"/>
    <w:rsid w:val="00F80FD3"/>
    <w:rsid w:val="00F908BC"/>
    <w:rsid w:val="00F90B15"/>
    <w:rsid w:val="00F93568"/>
    <w:rsid w:val="00F93AB7"/>
    <w:rsid w:val="00F969CC"/>
    <w:rsid w:val="00FA06AC"/>
    <w:rsid w:val="00FA1693"/>
    <w:rsid w:val="00FA27AA"/>
    <w:rsid w:val="00FA5DC5"/>
    <w:rsid w:val="00FB30D9"/>
    <w:rsid w:val="00FB387A"/>
    <w:rsid w:val="00FB4750"/>
    <w:rsid w:val="00FB4C97"/>
    <w:rsid w:val="00FB72F7"/>
    <w:rsid w:val="00FB7A86"/>
    <w:rsid w:val="00FC0413"/>
    <w:rsid w:val="00FC677D"/>
    <w:rsid w:val="00FD430F"/>
    <w:rsid w:val="00FD54DF"/>
    <w:rsid w:val="00FD7041"/>
    <w:rsid w:val="00FE00BC"/>
    <w:rsid w:val="00FE7531"/>
    <w:rsid w:val="00FE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04"/>
  </w:style>
  <w:style w:type="paragraph" w:styleId="1">
    <w:name w:val="heading 1"/>
    <w:basedOn w:val="a"/>
    <w:next w:val="a"/>
    <w:link w:val="10"/>
    <w:uiPriority w:val="9"/>
    <w:qFormat/>
    <w:rsid w:val="006417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qFormat/>
    <w:rsid w:val="00641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641704"/>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7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41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641704"/>
    <w:rPr>
      <w:rFonts w:ascii="Arial" w:eastAsia="Times New Roman" w:hAnsi="Arial" w:cs="Arial"/>
      <w:b/>
      <w:bCs/>
      <w:sz w:val="26"/>
      <w:szCs w:val="26"/>
      <w:lang w:eastAsia="ru-RU"/>
    </w:rPr>
  </w:style>
  <w:style w:type="table" w:styleId="a3">
    <w:name w:val="Table Grid"/>
    <w:basedOn w:val="a1"/>
    <w:uiPriority w:val="59"/>
    <w:rsid w:val="00641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4"/>
    <w:pPr>
      <w:ind w:left="720"/>
      <w:contextualSpacing/>
    </w:pPr>
  </w:style>
  <w:style w:type="paragraph" w:customStyle="1" w:styleId="ConsPlusNormal">
    <w:name w:val="ConsPlusNormal"/>
    <w:rsid w:val="006417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41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aliases w:val="Знак Знак1"/>
    <w:basedOn w:val="a"/>
    <w:link w:val="a6"/>
    <w:uiPriority w:val="99"/>
    <w:rsid w:val="0064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1 Знак"/>
    <w:link w:val="a5"/>
    <w:uiPriority w:val="99"/>
    <w:rsid w:val="00641704"/>
    <w:rPr>
      <w:rFonts w:ascii="Times New Roman" w:eastAsia="Times New Roman" w:hAnsi="Times New Roman" w:cs="Times New Roman"/>
      <w:sz w:val="24"/>
      <w:szCs w:val="24"/>
      <w:lang w:eastAsia="ru-RU"/>
    </w:rPr>
  </w:style>
  <w:style w:type="paragraph" w:customStyle="1" w:styleId="11">
    <w:name w:val="Основной текст1"/>
    <w:basedOn w:val="a"/>
    <w:link w:val="a7"/>
    <w:rsid w:val="00641704"/>
    <w:pPr>
      <w:widowControl w:val="0"/>
      <w:shd w:val="clear" w:color="auto" w:fill="FFFFFF"/>
      <w:spacing w:after="0" w:line="264" w:lineRule="exact"/>
      <w:ind w:hanging="360"/>
      <w:jc w:val="both"/>
    </w:pPr>
    <w:rPr>
      <w:rFonts w:ascii="Microsoft Sans Serif" w:eastAsia="Microsoft Sans Serif" w:hAnsi="Microsoft Sans Serif" w:cs="Microsoft Sans Serif"/>
      <w:spacing w:val="4"/>
      <w:sz w:val="19"/>
      <w:szCs w:val="19"/>
      <w:lang w:eastAsia="ru-RU"/>
    </w:rPr>
  </w:style>
  <w:style w:type="character" w:customStyle="1" w:styleId="a7">
    <w:name w:val="Основной текст_"/>
    <w:basedOn w:val="a0"/>
    <w:link w:val="11"/>
    <w:rsid w:val="00641704"/>
    <w:rPr>
      <w:rFonts w:ascii="Microsoft Sans Serif" w:eastAsia="Microsoft Sans Serif" w:hAnsi="Microsoft Sans Serif" w:cs="Microsoft Sans Serif"/>
      <w:spacing w:val="4"/>
      <w:sz w:val="19"/>
      <w:szCs w:val="19"/>
      <w:shd w:val="clear" w:color="auto" w:fill="FFFFFF"/>
      <w:lang w:eastAsia="ru-RU"/>
    </w:rPr>
  </w:style>
  <w:style w:type="character" w:customStyle="1" w:styleId="FontStyle16">
    <w:name w:val="Font Style16"/>
    <w:basedOn w:val="a0"/>
    <w:rsid w:val="00641704"/>
    <w:rPr>
      <w:rFonts w:ascii="Tahoma" w:hAnsi="Tahoma" w:cs="Tahoma"/>
      <w:b/>
      <w:bCs/>
      <w:sz w:val="24"/>
      <w:szCs w:val="24"/>
    </w:rPr>
  </w:style>
  <w:style w:type="character" w:customStyle="1" w:styleId="apple-style-span">
    <w:name w:val="apple-style-span"/>
    <w:basedOn w:val="a0"/>
    <w:rsid w:val="00641704"/>
  </w:style>
  <w:style w:type="character" w:customStyle="1" w:styleId="Verdana85pt0pt">
    <w:name w:val="Основной текст + Verdana;8;5 pt;Полужирный;Интервал 0 pt"/>
    <w:basedOn w:val="a7"/>
    <w:rsid w:val="00641704"/>
    <w:rPr>
      <w:rFonts w:ascii="Verdana" w:eastAsia="Verdana" w:hAnsi="Verdana" w:cs="Verdana"/>
      <w:b/>
      <w:bCs/>
      <w:color w:val="000000"/>
      <w:spacing w:val="-4"/>
      <w:w w:val="100"/>
      <w:position w:val="0"/>
      <w:sz w:val="17"/>
      <w:szCs w:val="17"/>
      <w:lang w:val="ru-RU"/>
    </w:rPr>
  </w:style>
  <w:style w:type="character" w:customStyle="1" w:styleId="8pt0pt">
    <w:name w:val="Основной текст + 8 pt;Интервал 0 pt"/>
    <w:basedOn w:val="a7"/>
    <w:rsid w:val="00641704"/>
    <w:rPr>
      <w:color w:val="000000"/>
      <w:spacing w:val="2"/>
      <w:w w:val="100"/>
      <w:position w:val="0"/>
      <w:sz w:val="16"/>
      <w:szCs w:val="16"/>
      <w:lang w:val="ru-RU"/>
    </w:rPr>
  </w:style>
  <w:style w:type="character" w:customStyle="1" w:styleId="Verdana85pt">
    <w:name w:val="Основной текст + Verdana;8;5 pt;Полужирный;Курсив"/>
    <w:basedOn w:val="a7"/>
    <w:rsid w:val="00641704"/>
    <w:rPr>
      <w:rFonts w:ascii="Verdana" w:eastAsia="Verdana" w:hAnsi="Verdana" w:cs="Verdana"/>
      <w:b/>
      <w:bCs/>
      <w:i/>
      <w:iCs/>
      <w:color w:val="000000"/>
      <w:w w:val="100"/>
      <w:position w:val="0"/>
      <w:sz w:val="17"/>
      <w:szCs w:val="17"/>
      <w:lang w:val="ru-RU"/>
    </w:rPr>
  </w:style>
  <w:style w:type="character" w:styleId="a8">
    <w:name w:val="Hyperlink"/>
    <w:basedOn w:val="a0"/>
    <w:uiPriority w:val="99"/>
    <w:unhideWhenUsed/>
    <w:rsid w:val="00641704"/>
    <w:rPr>
      <w:color w:val="0000FF" w:themeColor="hyperlink"/>
      <w:u w:val="single"/>
    </w:rPr>
  </w:style>
  <w:style w:type="paragraph" w:styleId="a9">
    <w:name w:val="Balloon Text"/>
    <w:basedOn w:val="a"/>
    <w:link w:val="aa"/>
    <w:uiPriority w:val="99"/>
    <w:semiHidden/>
    <w:unhideWhenUsed/>
    <w:rsid w:val="006417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1704"/>
    <w:rPr>
      <w:rFonts w:ascii="Tahoma" w:hAnsi="Tahoma" w:cs="Tahoma"/>
      <w:sz w:val="16"/>
      <w:szCs w:val="16"/>
    </w:rPr>
  </w:style>
  <w:style w:type="paragraph" w:styleId="ab">
    <w:name w:val="Body Text Indent"/>
    <w:basedOn w:val="a"/>
    <w:link w:val="ac"/>
    <w:rsid w:val="0064170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41704"/>
    <w:rPr>
      <w:rFonts w:ascii="Times New Roman" w:eastAsia="Times New Roman" w:hAnsi="Times New Roman" w:cs="Times New Roman"/>
      <w:sz w:val="24"/>
      <w:szCs w:val="24"/>
      <w:lang w:eastAsia="ru-RU"/>
    </w:rPr>
  </w:style>
  <w:style w:type="paragraph" w:styleId="31">
    <w:name w:val="Body Text Indent 3"/>
    <w:basedOn w:val="a"/>
    <w:link w:val="32"/>
    <w:rsid w:val="0064170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41704"/>
    <w:rPr>
      <w:rFonts w:ascii="Times New Roman" w:eastAsia="Times New Roman" w:hAnsi="Times New Roman" w:cs="Times New Roman"/>
      <w:sz w:val="16"/>
      <w:szCs w:val="16"/>
      <w:lang w:eastAsia="ru-RU"/>
    </w:rPr>
  </w:style>
  <w:style w:type="paragraph" w:styleId="21">
    <w:name w:val="Body Text Indent 2"/>
    <w:basedOn w:val="a"/>
    <w:link w:val="22"/>
    <w:rsid w:val="0064170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41704"/>
    <w:rPr>
      <w:rFonts w:ascii="Times New Roman" w:eastAsia="Times New Roman" w:hAnsi="Times New Roman" w:cs="Times New Roman"/>
      <w:sz w:val="24"/>
      <w:szCs w:val="24"/>
      <w:lang w:eastAsia="ru-RU"/>
    </w:rPr>
  </w:style>
  <w:style w:type="paragraph" w:customStyle="1" w:styleId="c0">
    <w:name w:val="c0"/>
    <w:basedOn w:val="a"/>
    <w:rsid w:val="0064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41704"/>
  </w:style>
  <w:style w:type="paragraph" w:customStyle="1" w:styleId="c1">
    <w:name w:val="c1"/>
    <w:basedOn w:val="a"/>
    <w:rsid w:val="00641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4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41704"/>
  </w:style>
  <w:style w:type="character" w:customStyle="1" w:styleId="c24">
    <w:name w:val="c24"/>
    <w:basedOn w:val="a0"/>
    <w:rsid w:val="00641704"/>
  </w:style>
  <w:style w:type="paragraph" w:customStyle="1" w:styleId="c3">
    <w:name w:val="c3"/>
    <w:basedOn w:val="a"/>
    <w:rsid w:val="0064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704"/>
  </w:style>
  <w:style w:type="character" w:customStyle="1" w:styleId="c11">
    <w:name w:val="c11"/>
    <w:basedOn w:val="a0"/>
    <w:rsid w:val="00641704"/>
  </w:style>
  <w:style w:type="paragraph" w:customStyle="1" w:styleId="c9">
    <w:name w:val="c9"/>
    <w:basedOn w:val="a"/>
    <w:rsid w:val="0064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Колонтитул_"/>
    <w:basedOn w:val="a0"/>
    <w:link w:val="ae"/>
    <w:rsid w:val="00641704"/>
    <w:rPr>
      <w:rFonts w:ascii="Times New Roman" w:eastAsia="Times New Roman" w:hAnsi="Times New Roman" w:cs="Times New Roman"/>
      <w:sz w:val="20"/>
      <w:szCs w:val="20"/>
      <w:shd w:val="clear" w:color="auto" w:fill="FFFFFF"/>
    </w:rPr>
  </w:style>
  <w:style w:type="paragraph" w:customStyle="1" w:styleId="ae">
    <w:name w:val="Колонтитул"/>
    <w:basedOn w:val="a"/>
    <w:link w:val="ad"/>
    <w:rsid w:val="00641704"/>
    <w:pPr>
      <w:shd w:val="clear" w:color="auto" w:fill="FFFFFF"/>
      <w:spacing w:after="0" w:line="240" w:lineRule="auto"/>
    </w:pPr>
    <w:rPr>
      <w:rFonts w:ascii="Times New Roman" w:eastAsia="Times New Roman" w:hAnsi="Times New Roman" w:cs="Times New Roman"/>
      <w:sz w:val="20"/>
      <w:szCs w:val="20"/>
    </w:rPr>
  </w:style>
  <w:style w:type="character" w:customStyle="1" w:styleId="Arial105pt">
    <w:name w:val="Колонтитул + Arial;10;5 pt"/>
    <w:basedOn w:val="ad"/>
    <w:rsid w:val="00641704"/>
    <w:rPr>
      <w:rFonts w:ascii="Arial" w:eastAsia="Arial" w:hAnsi="Arial" w:cs="Arial"/>
      <w:spacing w:val="0"/>
      <w:sz w:val="21"/>
      <w:szCs w:val="21"/>
    </w:rPr>
  </w:style>
  <w:style w:type="character" w:customStyle="1" w:styleId="7">
    <w:name w:val="Заголовок №7_"/>
    <w:basedOn w:val="a0"/>
    <w:rsid w:val="00641704"/>
    <w:rPr>
      <w:rFonts w:ascii="Arial" w:eastAsia="Arial" w:hAnsi="Arial" w:cs="Arial"/>
      <w:b w:val="0"/>
      <w:bCs w:val="0"/>
      <w:i w:val="0"/>
      <w:iCs w:val="0"/>
      <w:smallCaps w:val="0"/>
      <w:strike w:val="0"/>
      <w:spacing w:val="0"/>
      <w:sz w:val="22"/>
      <w:szCs w:val="22"/>
    </w:rPr>
  </w:style>
  <w:style w:type="character" w:customStyle="1" w:styleId="6">
    <w:name w:val="Заголовок №6_"/>
    <w:basedOn w:val="a0"/>
    <w:rsid w:val="00641704"/>
    <w:rPr>
      <w:rFonts w:ascii="Arial" w:eastAsia="Arial" w:hAnsi="Arial" w:cs="Arial"/>
      <w:b w:val="0"/>
      <w:bCs w:val="0"/>
      <w:i w:val="0"/>
      <w:iCs w:val="0"/>
      <w:smallCaps w:val="0"/>
      <w:strike w:val="0"/>
      <w:spacing w:val="0"/>
      <w:sz w:val="26"/>
      <w:szCs w:val="26"/>
    </w:rPr>
  </w:style>
  <w:style w:type="character" w:customStyle="1" w:styleId="15">
    <w:name w:val="Основной текст (15)_"/>
    <w:basedOn w:val="a0"/>
    <w:rsid w:val="00641704"/>
    <w:rPr>
      <w:rFonts w:ascii="Arial" w:eastAsia="Arial" w:hAnsi="Arial" w:cs="Arial"/>
      <w:b w:val="0"/>
      <w:bCs w:val="0"/>
      <w:i w:val="0"/>
      <w:iCs w:val="0"/>
      <w:smallCaps w:val="0"/>
      <w:strike w:val="0"/>
      <w:spacing w:val="0"/>
      <w:sz w:val="28"/>
      <w:szCs w:val="28"/>
    </w:rPr>
  </w:style>
  <w:style w:type="character" w:customStyle="1" w:styleId="45">
    <w:name w:val="Основной текст45"/>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
    <w:basedOn w:val="15"/>
    <w:rsid w:val="00641704"/>
  </w:style>
  <w:style w:type="character" w:customStyle="1" w:styleId="60">
    <w:name w:val="Заголовок №6"/>
    <w:basedOn w:val="6"/>
    <w:rsid w:val="00641704"/>
  </w:style>
  <w:style w:type="character" w:customStyle="1" w:styleId="70">
    <w:name w:val="Заголовок №7"/>
    <w:basedOn w:val="7"/>
    <w:rsid w:val="00641704"/>
  </w:style>
  <w:style w:type="character" w:customStyle="1" w:styleId="46">
    <w:name w:val="Основной текст46"/>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47">
    <w:name w:val="Основной текст47"/>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af">
    <w:name w:val="Основной текст + Полужирный"/>
    <w:basedOn w:val="a7"/>
    <w:rsid w:val="00641704"/>
    <w:rPr>
      <w:rFonts w:ascii="Times New Roman" w:eastAsia="Times New Roman" w:hAnsi="Times New Roman" w:cs="Times New Roman"/>
      <w:b/>
      <w:bCs/>
      <w:i w:val="0"/>
      <w:iCs w:val="0"/>
      <w:smallCaps w:val="0"/>
      <w:strike w:val="0"/>
      <w:spacing w:val="0"/>
      <w:sz w:val="22"/>
      <w:szCs w:val="22"/>
    </w:rPr>
  </w:style>
  <w:style w:type="character" w:customStyle="1" w:styleId="48">
    <w:name w:val="Основной текст48"/>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49">
    <w:name w:val="Основной текст49"/>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50"/>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1">
    <w:name w:val="Основной текст51"/>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2">
    <w:name w:val="Основной текст52"/>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Основной текст53"/>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4">
    <w:name w:val="Основной текст54"/>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ной текст55"/>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6">
    <w:name w:val="Основной текст56"/>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7">
    <w:name w:val="Основной текст57"/>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8">
    <w:name w:val="Основной текст58"/>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59">
    <w:name w:val="Основной текст59"/>
    <w:basedOn w:val="a7"/>
    <w:rsid w:val="00641704"/>
    <w:rPr>
      <w:rFonts w:ascii="Times New Roman" w:eastAsia="Times New Roman" w:hAnsi="Times New Roman" w:cs="Times New Roman"/>
      <w:b w:val="0"/>
      <w:bCs w:val="0"/>
      <w:i w:val="0"/>
      <w:iCs w:val="0"/>
      <w:smallCaps w:val="0"/>
      <w:strike w:val="0"/>
      <w:spacing w:val="0"/>
      <w:sz w:val="22"/>
      <w:szCs w:val="22"/>
    </w:rPr>
  </w:style>
  <w:style w:type="paragraph" w:customStyle="1" w:styleId="63">
    <w:name w:val="Основной текст63"/>
    <w:basedOn w:val="a"/>
    <w:rsid w:val="00641704"/>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af0">
    <w:name w:val="Сноска_"/>
    <w:basedOn w:val="a0"/>
    <w:rsid w:val="00641704"/>
    <w:rPr>
      <w:rFonts w:ascii="Times New Roman" w:eastAsia="Times New Roman" w:hAnsi="Times New Roman" w:cs="Times New Roman"/>
      <w:b w:val="0"/>
      <w:bCs w:val="0"/>
      <w:i w:val="0"/>
      <w:iCs w:val="0"/>
      <w:smallCaps w:val="0"/>
      <w:strike w:val="0"/>
      <w:spacing w:val="0"/>
      <w:sz w:val="16"/>
      <w:szCs w:val="16"/>
    </w:rPr>
  </w:style>
  <w:style w:type="character" w:customStyle="1" w:styleId="af1">
    <w:name w:val="Сноска"/>
    <w:basedOn w:val="af0"/>
    <w:rsid w:val="00641704"/>
  </w:style>
  <w:style w:type="character" w:customStyle="1" w:styleId="4">
    <w:name w:val="Основной текст (4)_"/>
    <w:basedOn w:val="a0"/>
    <w:rsid w:val="00641704"/>
    <w:rPr>
      <w:rFonts w:ascii="Trebuchet MS" w:eastAsia="Trebuchet MS" w:hAnsi="Trebuchet MS" w:cs="Trebuchet MS"/>
      <w:b w:val="0"/>
      <w:bCs w:val="0"/>
      <w:i w:val="0"/>
      <w:iCs w:val="0"/>
      <w:smallCaps w:val="0"/>
      <w:strike w:val="0"/>
      <w:spacing w:val="0"/>
      <w:w w:val="100"/>
      <w:sz w:val="19"/>
      <w:szCs w:val="19"/>
    </w:rPr>
  </w:style>
  <w:style w:type="character" w:customStyle="1" w:styleId="320">
    <w:name w:val="Заголовок №3 (2)_"/>
    <w:basedOn w:val="a0"/>
    <w:rsid w:val="00641704"/>
    <w:rPr>
      <w:rFonts w:ascii="Arial" w:eastAsia="Arial" w:hAnsi="Arial" w:cs="Arial"/>
      <w:b w:val="0"/>
      <w:bCs w:val="0"/>
      <w:i w:val="0"/>
      <w:iCs w:val="0"/>
      <w:smallCaps w:val="0"/>
      <w:strike w:val="0"/>
      <w:spacing w:val="0"/>
      <w:sz w:val="28"/>
      <w:szCs w:val="28"/>
    </w:rPr>
  </w:style>
  <w:style w:type="character" w:customStyle="1" w:styleId="321">
    <w:name w:val="Заголовок №3 (2)"/>
    <w:basedOn w:val="320"/>
    <w:rsid w:val="00641704"/>
  </w:style>
  <w:style w:type="character" w:customStyle="1" w:styleId="42">
    <w:name w:val="Заголовок №4 (2)_"/>
    <w:basedOn w:val="a0"/>
    <w:rsid w:val="00641704"/>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641704"/>
  </w:style>
  <w:style w:type="character" w:customStyle="1" w:styleId="520">
    <w:name w:val="Заголовок №5 (2)_"/>
    <w:basedOn w:val="a0"/>
    <w:rsid w:val="00641704"/>
    <w:rPr>
      <w:rFonts w:ascii="Arial" w:eastAsia="Arial" w:hAnsi="Arial" w:cs="Arial"/>
      <w:b w:val="0"/>
      <w:bCs w:val="0"/>
      <w:i w:val="0"/>
      <w:iCs w:val="0"/>
      <w:smallCaps w:val="0"/>
      <w:strike w:val="0"/>
      <w:spacing w:val="0"/>
      <w:sz w:val="22"/>
      <w:szCs w:val="22"/>
    </w:rPr>
  </w:style>
  <w:style w:type="character" w:customStyle="1" w:styleId="521">
    <w:name w:val="Заголовок №5 (2)"/>
    <w:basedOn w:val="520"/>
    <w:rsid w:val="00641704"/>
  </w:style>
  <w:style w:type="character" w:customStyle="1" w:styleId="600">
    <w:name w:val="Основной текст60"/>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w:basedOn w:val="4"/>
    <w:rsid w:val="00641704"/>
  </w:style>
  <w:style w:type="character" w:customStyle="1" w:styleId="61">
    <w:name w:val="Основной текст61"/>
    <w:basedOn w:val="a7"/>
    <w:rsid w:val="00641704"/>
    <w:rPr>
      <w:rFonts w:ascii="Times New Roman" w:eastAsia="Times New Roman" w:hAnsi="Times New Roman" w:cs="Times New Roman"/>
      <w:b w:val="0"/>
      <w:bCs w:val="0"/>
      <w:i w:val="0"/>
      <w:iCs w:val="0"/>
      <w:smallCaps w:val="0"/>
      <w:strike w:val="0"/>
      <w:spacing w:val="0"/>
      <w:sz w:val="22"/>
      <w:szCs w:val="22"/>
    </w:rPr>
  </w:style>
  <w:style w:type="character" w:customStyle="1" w:styleId="16">
    <w:name w:val="Основной текст (16)_"/>
    <w:basedOn w:val="a0"/>
    <w:rsid w:val="00641704"/>
    <w:rPr>
      <w:rFonts w:ascii="Arial" w:eastAsia="Arial" w:hAnsi="Arial" w:cs="Arial"/>
      <w:b w:val="0"/>
      <w:bCs w:val="0"/>
      <w:i w:val="0"/>
      <w:iCs w:val="0"/>
      <w:smallCaps w:val="0"/>
      <w:strike w:val="0"/>
      <w:spacing w:val="0"/>
      <w:sz w:val="22"/>
      <w:szCs w:val="22"/>
    </w:rPr>
  </w:style>
  <w:style w:type="character" w:customStyle="1" w:styleId="160">
    <w:name w:val="Основной текст (16)"/>
    <w:basedOn w:val="16"/>
    <w:rsid w:val="00641704"/>
  </w:style>
  <w:style w:type="paragraph" w:customStyle="1" w:styleId="af2">
    <w:name w:val="Содержимое таблицы"/>
    <w:basedOn w:val="a"/>
    <w:rsid w:val="0064170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3">
    <w:name w:val="Style3"/>
    <w:basedOn w:val="a"/>
    <w:uiPriority w:val="99"/>
    <w:rsid w:val="00641704"/>
    <w:pPr>
      <w:widowControl w:val="0"/>
      <w:autoSpaceDE w:val="0"/>
      <w:autoSpaceDN w:val="0"/>
      <w:adjustRightInd w:val="0"/>
      <w:spacing w:after="0" w:line="266" w:lineRule="exact"/>
      <w:jc w:val="both"/>
    </w:pPr>
    <w:rPr>
      <w:rFonts w:ascii="Candara" w:eastAsia="Times New Roman" w:hAnsi="Candara" w:cs="Times New Roman"/>
      <w:sz w:val="24"/>
      <w:szCs w:val="24"/>
      <w:lang w:eastAsia="ru-RU"/>
    </w:rPr>
  </w:style>
  <w:style w:type="paragraph" w:styleId="af3">
    <w:name w:val="No Spacing"/>
    <w:link w:val="af4"/>
    <w:uiPriority w:val="99"/>
    <w:qFormat/>
    <w:rsid w:val="00641704"/>
    <w:pPr>
      <w:spacing w:after="0" w:line="240" w:lineRule="auto"/>
    </w:pPr>
    <w:rPr>
      <w:rFonts w:ascii="Cambria" w:eastAsia="Times New Roman" w:hAnsi="Cambria" w:cs="Times New Roman"/>
      <w:lang w:val="en-US"/>
    </w:rPr>
  </w:style>
  <w:style w:type="character" w:customStyle="1" w:styleId="af4">
    <w:name w:val="Без интервала Знак"/>
    <w:link w:val="af3"/>
    <w:uiPriority w:val="99"/>
    <w:locked/>
    <w:rsid w:val="00641704"/>
    <w:rPr>
      <w:rFonts w:ascii="Cambria" w:eastAsia="Times New Roman" w:hAnsi="Cambria" w:cs="Times New Roman"/>
      <w:lang w:val="en-US"/>
    </w:rPr>
  </w:style>
  <w:style w:type="character" w:customStyle="1" w:styleId="FontStyle39">
    <w:name w:val="Font Style39"/>
    <w:basedOn w:val="a0"/>
    <w:uiPriority w:val="99"/>
    <w:rsid w:val="00641704"/>
    <w:rPr>
      <w:rFonts w:ascii="Times New Roman" w:hAnsi="Times New Roman" w:cs="Times New Roman"/>
      <w:b/>
      <w:bCs/>
      <w:sz w:val="26"/>
      <w:szCs w:val="26"/>
    </w:rPr>
  </w:style>
  <w:style w:type="character" w:customStyle="1" w:styleId="MicrosoftSansSerif">
    <w:name w:val="Основной текст + Microsoft Sans Serif"/>
    <w:aliases w:val="8 pt,Интервал 0 pt3"/>
    <w:basedOn w:val="a7"/>
    <w:uiPriority w:val="99"/>
    <w:rsid w:val="00641704"/>
    <w:rPr>
      <w:color w:val="000000"/>
      <w:spacing w:val="0"/>
      <w:w w:val="100"/>
      <w:position w:val="0"/>
      <w:sz w:val="16"/>
      <w:szCs w:val="16"/>
      <w:u w:val="none"/>
      <w:lang w:val="ru-RU"/>
    </w:rPr>
  </w:style>
  <w:style w:type="character" w:customStyle="1" w:styleId="MicrosoftSansSerif1">
    <w:name w:val="Основной текст + Microsoft Sans Serif1"/>
    <w:aliases w:val="8 pt2,Полужирный2,Интервал 0 pt2"/>
    <w:basedOn w:val="a7"/>
    <w:uiPriority w:val="99"/>
    <w:rsid w:val="00641704"/>
    <w:rPr>
      <w:b/>
      <w:bCs/>
      <w:color w:val="000000"/>
      <w:spacing w:val="-3"/>
      <w:w w:val="100"/>
      <w:position w:val="0"/>
      <w:sz w:val="16"/>
      <w:szCs w:val="16"/>
      <w:u w:val="none"/>
      <w:lang w:val="ru-RU"/>
    </w:rPr>
  </w:style>
  <w:style w:type="paragraph" w:customStyle="1" w:styleId="Style5">
    <w:name w:val="Style5"/>
    <w:basedOn w:val="a"/>
    <w:rsid w:val="0064170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0">
    <w:name w:val="Font Style40"/>
    <w:basedOn w:val="a0"/>
    <w:uiPriority w:val="99"/>
    <w:rsid w:val="00641704"/>
    <w:rPr>
      <w:rFonts w:ascii="Times New Roman" w:hAnsi="Times New Roman" w:cs="Times New Roman"/>
      <w:sz w:val="26"/>
      <w:szCs w:val="26"/>
    </w:rPr>
  </w:style>
  <w:style w:type="character" w:customStyle="1" w:styleId="FontStyle33">
    <w:name w:val="Font Style33"/>
    <w:basedOn w:val="a0"/>
    <w:uiPriority w:val="99"/>
    <w:rsid w:val="00641704"/>
    <w:rPr>
      <w:rFonts w:ascii="Times New Roman" w:hAnsi="Times New Roman" w:cs="Times New Roman"/>
      <w:b/>
      <w:bCs/>
      <w:sz w:val="38"/>
      <w:szCs w:val="38"/>
    </w:rPr>
  </w:style>
  <w:style w:type="paragraph" w:customStyle="1" w:styleId="Style14">
    <w:name w:val="Style14"/>
    <w:basedOn w:val="a"/>
    <w:uiPriority w:val="99"/>
    <w:rsid w:val="00641704"/>
    <w:pPr>
      <w:widowControl w:val="0"/>
      <w:autoSpaceDE w:val="0"/>
      <w:autoSpaceDN w:val="0"/>
      <w:adjustRightInd w:val="0"/>
      <w:spacing w:after="0" w:line="322" w:lineRule="exact"/>
      <w:ind w:hanging="1138"/>
    </w:pPr>
    <w:rPr>
      <w:rFonts w:ascii="Times New Roman" w:eastAsia="Times New Roman" w:hAnsi="Times New Roman" w:cs="Times New Roman"/>
      <w:sz w:val="24"/>
      <w:szCs w:val="24"/>
      <w:lang w:eastAsia="ru-RU"/>
    </w:rPr>
  </w:style>
  <w:style w:type="character" w:customStyle="1" w:styleId="submenu-table">
    <w:name w:val="submenu-table"/>
    <w:basedOn w:val="a0"/>
    <w:rsid w:val="00641704"/>
  </w:style>
  <w:style w:type="paragraph" w:customStyle="1" w:styleId="Style6">
    <w:name w:val="Style6"/>
    <w:basedOn w:val="a"/>
    <w:uiPriority w:val="99"/>
    <w:rsid w:val="00641704"/>
    <w:pPr>
      <w:widowControl w:val="0"/>
      <w:autoSpaceDE w:val="0"/>
      <w:autoSpaceDN w:val="0"/>
      <w:adjustRightInd w:val="0"/>
      <w:spacing w:after="0" w:line="262" w:lineRule="exact"/>
      <w:ind w:hanging="146"/>
      <w:jc w:val="both"/>
    </w:pPr>
    <w:rPr>
      <w:rFonts w:ascii="Tahoma" w:eastAsia="Times New Roman" w:hAnsi="Tahoma" w:cs="Tahoma"/>
      <w:sz w:val="24"/>
      <w:szCs w:val="24"/>
      <w:lang w:eastAsia="ru-RU"/>
    </w:rPr>
  </w:style>
  <w:style w:type="character" w:customStyle="1" w:styleId="FontStyle15">
    <w:name w:val="Font Style15"/>
    <w:basedOn w:val="a0"/>
    <w:rsid w:val="00641704"/>
    <w:rPr>
      <w:rFonts w:ascii="Times New Roman" w:hAnsi="Times New Roman" w:cs="Times New Roman"/>
      <w:sz w:val="22"/>
      <w:szCs w:val="22"/>
    </w:rPr>
  </w:style>
  <w:style w:type="paragraph" w:customStyle="1" w:styleId="Style4">
    <w:name w:val="Style4"/>
    <w:basedOn w:val="a"/>
    <w:uiPriority w:val="99"/>
    <w:rsid w:val="00641704"/>
    <w:pPr>
      <w:widowControl w:val="0"/>
      <w:autoSpaceDE w:val="0"/>
      <w:autoSpaceDN w:val="0"/>
      <w:adjustRightInd w:val="0"/>
      <w:spacing w:after="0" w:line="267" w:lineRule="exact"/>
      <w:ind w:firstLine="346"/>
      <w:jc w:val="both"/>
    </w:pPr>
    <w:rPr>
      <w:rFonts w:ascii="Candara" w:eastAsia="Times New Roman" w:hAnsi="Candara" w:cs="Times New Roman"/>
      <w:sz w:val="24"/>
      <w:szCs w:val="24"/>
      <w:lang w:eastAsia="ru-RU"/>
    </w:rPr>
  </w:style>
  <w:style w:type="paragraph" w:customStyle="1" w:styleId="Style59">
    <w:name w:val="Style59"/>
    <w:basedOn w:val="a"/>
    <w:uiPriority w:val="99"/>
    <w:rsid w:val="00641704"/>
    <w:pPr>
      <w:widowControl w:val="0"/>
      <w:autoSpaceDE w:val="0"/>
      <w:autoSpaceDN w:val="0"/>
      <w:adjustRightInd w:val="0"/>
      <w:spacing w:after="0" w:line="240" w:lineRule="auto"/>
      <w:jc w:val="center"/>
    </w:pPr>
    <w:rPr>
      <w:rFonts w:ascii="Candara" w:eastAsia="Times New Roman" w:hAnsi="Candara" w:cs="Times New Roman"/>
      <w:sz w:val="24"/>
      <w:szCs w:val="24"/>
      <w:lang w:eastAsia="ru-RU"/>
    </w:rPr>
  </w:style>
  <w:style w:type="character" w:customStyle="1" w:styleId="FontStyle221">
    <w:name w:val="Font Style221"/>
    <w:basedOn w:val="a0"/>
    <w:uiPriority w:val="99"/>
    <w:rsid w:val="00641704"/>
    <w:rPr>
      <w:rFonts w:ascii="Microsoft Sans Serif" w:hAnsi="Microsoft Sans Serif" w:cs="Microsoft Sans Serif" w:hint="default"/>
      <w:b/>
      <w:bCs/>
      <w:i/>
      <w:iCs/>
      <w:spacing w:val="20"/>
      <w:sz w:val="18"/>
      <w:szCs w:val="18"/>
    </w:rPr>
  </w:style>
  <w:style w:type="character" w:customStyle="1" w:styleId="FontStyle222">
    <w:name w:val="Font Style222"/>
    <w:basedOn w:val="a0"/>
    <w:uiPriority w:val="99"/>
    <w:rsid w:val="00641704"/>
    <w:rPr>
      <w:rFonts w:ascii="Microsoft Sans Serif" w:hAnsi="Microsoft Sans Serif" w:cs="Microsoft Sans Serif" w:hint="default"/>
      <w:sz w:val="18"/>
      <w:szCs w:val="18"/>
    </w:rPr>
  </w:style>
  <w:style w:type="character" w:customStyle="1" w:styleId="FontStyle157">
    <w:name w:val="Font Style157"/>
    <w:basedOn w:val="a0"/>
    <w:uiPriority w:val="99"/>
    <w:rsid w:val="00641704"/>
    <w:rPr>
      <w:rFonts w:ascii="Candara" w:hAnsi="Candara" w:cs="Candara" w:hint="default"/>
      <w:spacing w:val="10"/>
      <w:sz w:val="16"/>
      <w:szCs w:val="16"/>
    </w:rPr>
  </w:style>
  <w:style w:type="paragraph" w:customStyle="1" w:styleId="12">
    <w:name w:val="Обычный1"/>
    <w:uiPriority w:val="99"/>
    <w:rsid w:val="0064170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5">
    <w:name w:val="Body Text"/>
    <w:basedOn w:val="a"/>
    <w:link w:val="af6"/>
    <w:uiPriority w:val="99"/>
    <w:rsid w:val="00641704"/>
    <w:pPr>
      <w:spacing w:after="120"/>
    </w:pPr>
    <w:rPr>
      <w:rFonts w:ascii="Calibri" w:eastAsia="Times New Roman" w:hAnsi="Calibri" w:cs="Calibri"/>
    </w:rPr>
  </w:style>
  <w:style w:type="character" w:customStyle="1" w:styleId="af6">
    <w:name w:val="Основной текст Знак"/>
    <w:basedOn w:val="a0"/>
    <w:link w:val="af5"/>
    <w:uiPriority w:val="99"/>
    <w:rsid w:val="00641704"/>
    <w:rPr>
      <w:rFonts w:ascii="Calibri" w:eastAsia="Times New Roman" w:hAnsi="Calibri" w:cs="Calibri"/>
    </w:rPr>
  </w:style>
  <w:style w:type="paragraph" w:customStyle="1" w:styleId="13">
    <w:name w:val="Абзац списка1"/>
    <w:basedOn w:val="a"/>
    <w:rsid w:val="00641704"/>
    <w:pPr>
      <w:ind w:left="720"/>
      <w:contextualSpacing/>
    </w:pPr>
    <w:rPr>
      <w:rFonts w:ascii="Calibri" w:eastAsia="Times New Roman" w:hAnsi="Calibri" w:cs="Times New Roman"/>
      <w:lang w:eastAsia="ru-RU"/>
    </w:rPr>
  </w:style>
  <w:style w:type="paragraph" w:customStyle="1" w:styleId="23">
    <w:name w:val="Абзац списка2"/>
    <w:basedOn w:val="a"/>
    <w:rsid w:val="00641704"/>
    <w:pPr>
      <w:ind w:left="720"/>
      <w:contextualSpacing/>
    </w:pPr>
    <w:rPr>
      <w:rFonts w:ascii="Calibri" w:eastAsia="Times New Roman" w:hAnsi="Calibri" w:cs="Times New Roman"/>
      <w:lang w:eastAsia="ru-RU"/>
    </w:rPr>
  </w:style>
  <w:style w:type="character" w:customStyle="1" w:styleId="24">
    <w:name w:val="Основной текст (2)_"/>
    <w:basedOn w:val="a0"/>
    <w:link w:val="25"/>
    <w:rsid w:val="00641704"/>
    <w:rPr>
      <w:rFonts w:ascii="Verdana" w:eastAsia="Verdana" w:hAnsi="Verdana" w:cs="Verdana"/>
      <w:b/>
      <w:bCs/>
      <w:shd w:val="clear" w:color="auto" w:fill="FFFFFF"/>
    </w:rPr>
  </w:style>
  <w:style w:type="paragraph" w:customStyle="1" w:styleId="25">
    <w:name w:val="Основной текст (2)"/>
    <w:basedOn w:val="a"/>
    <w:link w:val="24"/>
    <w:rsid w:val="00641704"/>
    <w:pPr>
      <w:widowControl w:val="0"/>
      <w:shd w:val="clear" w:color="auto" w:fill="FFFFFF"/>
      <w:spacing w:after="0" w:line="312" w:lineRule="exact"/>
      <w:jc w:val="center"/>
    </w:pPr>
    <w:rPr>
      <w:rFonts w:ascii="Verdana" w:eastAsia="Verdana" w:hAnsi="Verdana" w:cs="Verdana"/>
      <w:b/>
      <w:bCs/>
    </w:rPr>
  </w:style>
  <w:style w:type="character" w:customStyle="1" w:styleId="af7">
    <w:name w:val="Подпись к таблице_"/>
    <w:basedOn w:val="a0"/>
    <w:link w:val="af8"/>
    <w:rsid w:val="00641704"/>
    <w:rPr>
      <w:rFonts w:ascii="Arial Unicode MS" w:eastAsia="Arial Unicode MS" w:hAnsi="Arial Unicode MS" w:cs="Arial Unicode MS"/>
      <w:b/>
      <w:bCs/>
      <w:spacing w:val="-3"/>
      <w:sz w:val="20"/>
      <w:szCs w:val="20"/>
      <w:shd w:val="clear" w:color="auto" w:fill="FFFFFF"/>
    </w:rPr>
  </w:style>
  <w:style w:type="paragraph" w:customStyle="1" w:styleId="af8">
    <w:name w:val="Подпись к таблице"/>
    <w:basedOn w:val="a"/>
    <w:link w:val="af7"/>
    <w:rsid w:val="00641704"/>
    <w:pPr>
      <w:widowControl w:val="0"/>
      <w:shd w:val="clear" w:color="auto" w:fill="FFFFFF"/>
      <w:spacing w:after="0" w:line="0" w:lineRule="atLeast"/>
    </w:pPr>
    <w:rPr>
      <w:rFonts w:ascii="Arial Unicode MS" w:eastAsia="Arial Unicode MS" w:hAnsi="Arial Unicode MS" w:cs="Arial Unicode MS"/>
      <w:b/>
      <w:bCs/>
      <w:spacing w:val="-3"/>
      <w:sz w:val="20"/>
      <w:szCs w:val="20"/>
    </w:rPr>
  </w:style>
  <w:style w:type="character" w:customStyle="1" w:styleId="MicrosoftSansSerif8pt0pt">
    <w:name w:val="Основной текст + Microsoft Sans Serif;8 pt;Интервал 0 pt"/>
    <w:basedOn w:val="a7"/>
    <w:rsid w:val="00641704"/>
    <w:rPr>
      <w:b w:val="0"/>
      <w:bCs w:val="0"/>
      <w:i w:val="0"/>
      <w:iCs w:val="0"/>
      <w:smallCaps w:val="0"/>
      <w:strike w:val="0"/>
      <w:color w:val="000000"/>
      <w:spacing w:val="0"/>
      <w:w w:val="100"/>
      <w:position w:val="0"/>
      <w:sz w:val="16"/>
      <w:szCs w:val="16"/>
      <w:u w:val="none"/>
      <w:lang w:val="ru-RU"/>
    </w:rPr>
  </w:style>
  <w:style w:type="character" w:customStyle="1" w:styleId="MicrosoftSansSerif8pt0pt0">
    <w:name w:val="Основной текст + Microsoft Sans Serif;8 pt;Полужирный;Интервал 0 pt"/>
    <w:basedOn w:val="a7"/>
    <w:rsid w:val="00641704"/>
    <w:rPr>
      <w:b/>
      <w:bCs/>
      <w:i w:val="0"/>
      <w:iCs w:val="0"/>
      <w:smallCaps w:val="0"/>
      <w:strike w:val="0"/>
      <w:color w:val="000000"/>
      <w:spacing w:val="-3"/>
      <w:w w:val="100"/>
      <w:position w:val="0"/>
      <w:sz w:val="16"/>
      <w:szCs w:val="16"/>
      <w:u w:val="none"/>
      <w:lang w:val="ru-RU"/>
    </w:rPr>
  </w:style>
  <w:style w:type="character" w:customStyle="1" w:styleId="Verdana8pt0pt">
    <w:name w:val="Основной текст + Verdana;8 pt;Полужирный;Курсив;Интервал 0 pt"/>
    <w:basedOn w:val="a7"/>
    <w:rsid w:val="00641704"/>
    <w:rPr>
      <w:rFonts w:ascii="Verdana" w:eastAsia="Verdana" w:hAnsi="Verdana" w:cs="Verdana"/>
      <w:b/>
      <w:bCs/>
      <w:i/>
      <w:iCs/>
      <w:smallCaps w:val="0"/>
      <w:strike w:val="0"/>
      <w:color w:val="000000"/>
      <w:spacing w:val="-3"/>
      <w:w w:val="100"/>
      <w:position w:val="0"/>
      <w:sz w:val="16"/>
      <w:szCs w:val="16"/>
      <w:u w:val="none"/>
      <w:lang w:val="ru-RU"/>
    </w:rPr>
  </w:style>
  <w:style w:type="paragraph" w:customStyle="1" w:styleId="Style2">
    <w:name w:val="Style2"/>
    <w:basedOn w:val="a"/>
    <w:rsid w:val="00641704"/>
    <w:pPr>
      <w:widowControl w:val="0"/>
      <w:autoSpaceDE w:val="0"/>
      <w:autoSpaceDN w:val="0"/>
      <w:adjustRightInd w:val="0"/>
      <w:spacing w:after="0" w:line="263" w:lineRule="exact"/>
      <w:ind w:firstLine="350"/>
      <w:jc w:val="both"/>
    </w:pPr>
    <w:rPr>
      <w:rFonts w:ascii="Tahoma" w:eastAsia="Times New Roman" w:hAnsi="Tahoma" w:cs="Tahoma"/>
      <w:sz w:val="24"/>
      <w:szCs w:val="24"/>
      <w:lang w:eastAsia="ru-RU"/>
    </w:rPr>
  </w:style>
  <w:style w:type="paragraph" w:customStyle="1" w:styleId="Style8">
    <w:name w:val="Style8"/>
    <w:basedOn w:val="a"/>
    <w:rsid w:val="0064170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
    <w:name w:val="Font Style22"/>
    <w:basedOn w:val="a0"/>
    <w:rsid w:val="00641704"/>
    <w:rPr>
      <w:rFonts w:ascii="Tahoma" w:hAnsi="Tahoma" w:cs="Tahoma"/>
      <w:sz w:val="22"/>
      <w:szCs w:val="22"/>
    </w:rPr>
  </w:style>
  <w:style w:type="character" w:customStyle="1" w:styleId="FontStyle23">
    <w:name w:val="Font Style23"/>
    <w:basedOn w:val="a0"/>
    <w:rsid w:val="00641704"/>
    <w:rPr>
      <w:rFonts w:ascii="Times New Roman" w:hAnsi="Times New Roman" w:cs="Times New Roman"/>
      <w:sz w:val="20"/>
      <w:szCs w:val="20"/>
    </w:rPr>
  </w:style>
  <w:style w:type="paragraph" w:customStyle="1" w:styleId="310">
    <w:name w:val="Основной текст с отступом 31"/>
    <w:basedOn w:val="a"/>
    <w:rsid w:val="00641704"/>
    <w:pPr>
      <w:suppressAutoHyphens/>
      <w:spacing w:after="120" w:line="240" w:lineRule="auto"/>
      <w:ind w:left="283"/>
    </w:pPr>
    <w:rPr>
      <w:rFonts w:ascii="Times New Roman" w:eastAsia="Times New Roman" w:hAnsi="Times New Roman" w:cs="Times New Roman"/>
      <w:sz w:val="16"/>
      <w:szCs w:val="16"/>
      <w:lang w:val="en-US" w:eastAsia="ar-SA"/>
    </w:rPr>
  </w:style>
  <w:style w:type="character" w:styleId="af9">
    <w:name w:val="Emphasis"/>
    <w:basedOn w:val="a0"/>
    <w:qFormat/>
    <w:rsid w:val="00641704"/>
    <w:rPr>
      <w:i/>
      <w:iCs/>
    </w:rPr>
  </w:style>
  <w:style w:type="character" w:styleId="afa">
    <w:name w:val="page number"/>
    <w:basedOn w:val="a0"/>
    <w:rsid w:val="00641704"/>
  </w:style>
  <w:style w:type="character" w:customStyle="1" w:styleId="mw-headline">
    <w:name w:val="mw-headline"/>
    <w:basedOn w:val="a0"/>
    <w:rsid w:val="00641704"/>
  </w:style>
  <w:style w:type="paragraph" w:styleId="afb">
    <w:name w:val="header"/>
    <w:basedOn w:val="a"/>
    <w:link w:val="afc"/>
    <w:uiPriority w:val="99"/>
    <w:semiHidden/>
    <w:unhideWhenUsed/>
    <w:rsid w:val="00641704"/>
    <w:pPr>
      <w:tabs>
        <w:tab w:val="center" w:pos="4677"/>
        <w:tab w:val="right" w:pos="9355"/>
      </w:tabs>
      <w:spacing w:after="0" w:line="240" w:lineRule="auto"/>
    </w:pPr>
    <w:rPr>
      <w:rFonts w:eastAsiaTheme="minorEastAsia"/>
      <w:lang w:eastAsia="ru-RU"/>
    </w:rPr>
  </w:style>
  <w:style w:type="character" w:customStyle="1" w:styleId="afc">
    <w:name w:val="Верхний колонтитул Знак"/>
    <w:basedOn w:val="a0"/>
    <w:link w:val="afb"/>
    <w:uiPriority w:val="99"/>
    <w:semiHidden/>
    <w:rsid w:val="00641704"/>
    <w:rPr>
      <w:rFonts w:eastAsiaTheme="minorEastAsia"/>
      <w:lang w:eastAsia="ru-RU"/>
    </w:rPr>
  </w:style>
  <w:style w:type="paragraph" w:styleId="afd">
    <w:name w:val="footer"/>
    <w:basedOn w:val="a"/>
    <w:link w:val="afe"/>
    <w:uiPriority w:val="99"/>
    <w:unhideWhenUsed/>
    <w:rsid w:val="00641704"/>
    <w:pPr>
      <w:tabs>
        <w:tab w:val="center" w:pos="4677"/>
        <w:tab w:val="right" w:pos="9355"/>
      </w:tabs>
      <w:spacing w:after="0" w:line="240" w:lineRule="auto"/>
    </w:pPr>
    <w:rPr>
      <w:rFonts w:eastAsiaTheme="minorEastAsia"/>
      <w:lang w:eastAsia="ru-RU"/>
    </w:rPr>
  </w:style>
  <w:style w:type="character" w:customStyle="1" w:styleId="afe">
    <w:name w:val="Нижний колонтитул Знак"/>
    <w:basedOn w:val="a0"/>
    <w:link w:val="afd"/>
    <w:uiPriority w:val="99"/>
    <w:rsid w:val="00641704"/>
    <w:rPr>
      <w:rFonts w:eastAsiaTheme="minorEastAsia"/>
      <w:lang w:eastAsia="ru-RU"/>
    </w:rPr>
  </w:style>
  <w:style w:type="paragraph" w:customStyle="1" w:styleId="ConsNonformat">
    <w:name w:val="ConsNonformat"/>
    <w:rsid w:val="00641704"/>
    <w:pPr>
      <w:suppressAutoHyphens/>
      <w:spacing w:after="0" w:line="240" w:lineRule="auto"/>
    </w:pPr>
    <w:rPr>
      <w:rFonts w:ascii="Courier New" w:eastAsia="Arial" w:hAnsi="Courier New" w:cs="Times New Roman"/>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mailto:%20%3Cscript%20language=%27JavaScript%27%20type=%27text/javascript%27%3E%20%3C%21--%20var%20prefix%20=%20%27mailto:%27;%20var%20suffix%20=%20%27%27;%20var%20attribs%20=%20%27%27;%20var%20path%20=%20%27hr%27%20+%20%27ef%27%20+%20%27=%27;%20var%20addy31708%20=%20%27sadik118%27%20+%20%27@%27;%20addy31708%20=%20addy31708%20+%20%27Lipetsk%27%20+%20%27.%27%20+%20%27ru%27;%20document.write%28%20%27%3Ca%20%27%20+%20path%20+%20%27%5C%27%27%20+%20prefix%20+%20addy31708%20+%20suffix%20+%20%27%5C%27%27%20+%20attribs%20+%20%27%3E%27%20%29;%20document.write%28%20addy31708%20%29;%20document.write%28%20%27%3C%5C/a%3E%27%20%29;%20//--%3E%20%3C/script%3E%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 Id="rId11" Type="http://schemas.microsoft.com/office/2007/relationships/diagramDrawing" Target="diagrams/drawing1.xml"/><Relationship Id="rId5" Type="http://schemas.openxmlformats.org/officeDocument/2006/relationships/hyperlink" Target="http://&#1080;&#1074;&#1091;&#1096;&#1082;&#1072;-&#1075;&#1091;&#1073;&#1082;&#1080;&#1085;.&#1088;&#1092;" TargetMode="Externa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3803A7-CA74-4834-85F8-F21AAF6FE5B0}"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ru-RU"/>
        </a:p>
      </dgm:t>
    </dgm:pt>
    <dgm:pt modelId="{C15A8404-4296-4EF6-8C7F-3903CFB407FB}">
      <dgm:prSet phldrT="[Текст]" custT="1"/>
      <dgm:spPr/>
      <dgm:t>
        <a:bodyPr/>
        <a:lstStyle/>
        <a:p>
          <a:r>
            <a:rPr lang="ru-RU" sz="1400" b="1">
              <a:latin typeface="Times New Roman" pitchFamily="18" charset="0"/>
              <a:cs typeface="Times New Roman" pitchFamily="18" charset="0"/>
            </a:rPr>
            <a:t>И. Каплунова, И. Новоскольцева</a:t>
          </a:r>
        </a:p>
      </dgm:t>
    </dgm:pt>
    <dgm:pt modelId="{4C508321-C93B-4E6C-A842-980D9D7F8D2C}" type="parTrans" cxnId="{903AD899-B05C-4F96-AF58-8D6DEADBE347}">
      <dgm:prSet/>
      <dgm:spPr/>
      <dgm:t>
        <a:bodyPr/>
        <a:lstStyle/>
        <a:p>
          <a:endParaRPr lang="ru-RU"/>
        </a:p>
      </dgm:t>
    </dgm:pt>
    <dgm:pt modelId="{FF5CF454-9EB0-48F5-8311-85EDBA847467}" type="sibTrans" cxnId="{903AD899-B05C-4F96-AF58-8D6DEADBE347}">
      <dgm:prSet/>
      <dgm:spPr/>
      <dgm:t>
        <a:bodyPr/>
        <a:lstStyle/>
        <a:p>
          <a:endParaRPr lang="ru-RU"/>
        </a:p>
      </dgm:t>
    </dgm:pt>
    <dgm:pt modelId="{F6129343-1BAF-4A94-9077-F3A3C4E47B43}">
      <dgm:prSet phldrT="[Текст]" custT="1"/>
      <dgm:spPr/>
      <dgm:t>
        <a:bodyPr/>
        <a:lstStyle/>
        <a:p>
          <a:pPr algn="ctr"/>
          <a:r>
            <a:rPr lang="ru-RU" sz="1400" b="1">
              <a:latin typeface="Times New Roman" pitchFamily="18" charset="0"/>
              <a:cs typeface="Times New Roman" pitchFamily="18" charset="0"/>
            </a:rPr>
            <a:t>"Ладушки" </a:t>
          </a:r>
          <a:r>
            <a:rPr lang="ru-RU" sz="1400">
              <a:latin typeface="Times New Roman" pitchFamily="18" charset="0"/>
              <a:cs typeface="Times New Roman" pitchFamily="18" charset="0"/>
            </a:rPr>
            <a:t>Программа  по музыкальному воспитанию детей</a:t>
          </a:r>
          <a:endParaRPr lang="ru-RU" sz="1400" b="1">
            <a:latin typeface="Times New Roman" pitchFamily="18" charset="0"/>
            <a:cs typeface="Times New Roman" pitchFamily="18" charset="0"/>
          </a:endParaRPr>
        </a:p>
      </dgm:t>
    </dgm:pt>
    <dgm:pt modelId="{9B3DDB44-D3F8-4CBA-BB46-B8231DED490F}" type="parTrans" cxnId="{6B5B5DEC-F11D-4BD3-A20E-471C6880D1C0}">
      <dgm:prSet/>
      <dgm:spPr/>
      <dgm:t>
        <a:bodyPr/>
        <a:lstStyle/>
        <a:p>
          <a:endParaRPr lang="ru-RU"/>
        </a:p>
      </dgm:t>
    </dgm:pt>
    <dgm:pt modelId="{3147DA6F-4795-4740-8239-1F8722484CC5}" type="sibTrans" cxnId="{6B5B5DEC-F11D-4BD3-A20E-471C6880D1C0}">
      <dgm:prSet/>
      <dgm:spPr/>
      <dgm:t>
        <a:bodyPr/>
        <a:lstStyle/>
        <a:p>
          <a:endParaRPr lang="ru-RU"/>
        </a:p>
      </dgm:t>
    </dgm:pt>
    <dgm:pt modelId="{20BC9A2E-BCD6-44BE-A0A0-664B4B610BA8}">
      <dgm:prSet phldrT="[Текст]" custT="1"/>
      <dgm:spPr/>
      <dgm:t>
        <a:bodyPr/>
        <a:lstStyle/>
        <a:p>
          <a:r>
            <a:rPr lang="ru-RU" sz="1400" b="1">
              <a:latin typeface="Times New Roman" pitchFamily="18" charset="0"/>
              <a:cs typeface="Times New Roman" pitchFamily="18" charset="0"/>
            </a:rPr>
            <a:t>Л.Н. Волошина</a:t>
          </a:r>
        </a:p>
      </dgm:t>
    </dgm:pt>
    <dgm:pt modelId="{9571AD40-81AB-4F1E-A459-DC07B6274D7C}" type="parTrans" cxnId="{57BCBAE5-C1CE-41D6-B002-2456844D79E6}">
      <dgm:prSet/>
      <dgm:spPr/>
      <dgm:t>
        <a:bodyPr/>
        <a:lstStyle/>
        <a:p>
          <a:endParaRPr lang="ru-RU"/>
        </a:p>
      </dgm:t>
    </dgm:pt>
    <dgm:pt modelId="{61FD285D-60B8-4A9D-8586-8588D9813B53}" type="sibTrans" cxnId="{57BCBAE5-C1CE-41D6-B002-2456844D79E6}">
      <dgm:prSet/>
      <dgm:spPr/>
      <dgm:t>
        <a:bodyPr/>
        <a:lstStyle/>
        <a:p>
          <a:endParaRPr lang="ru-RU"/>
        </a:p>
      </dgm:t>
    </dgm:pt>
    <dgm:pt modelId="{0D3E56BB-322B-483C-8E76-21C1D4C00ACF}">
      <dgm:prSet phldrT="[Текст]" custT="1"/>
      <dgm:spPr/>
      <dgm:t>
        <a:bodyPr/>
        <a:lstStyle/>
        <a:p>
          <a:r>
            <a:rPr lang="ru-RU" sz="1400">
              <a:latin typeface="Times New Roman" pitchFamily="18" charset="0"/>
              <a:cs typeface="Times New Roman" pitchFamily="18" charset="0"/>
            </a:rPr>
            <a:t>Программа и технология физического воспитания детей 3-7 лет </a:t>
          </a:r>
          <a:r>
            <a:rPr lang="ru-RU" sz="1400" b="1">
              <a:latin typeface="Times New Roman" pitchFamily="18" charset="0"/>
              <a:cs typeface="Times New Roman" pitchFamily="18" charset="0"/>
            </a:rPr>
            <a:t>"Играйте на здоровье!" </a:t>
          </a:r>
          <a:endParaRPr lang="ru-RU" sz="2000" b="1">
            <a:latin typeface="Times New Roman" pitchFamily="18" charset="0"/>
            <a:cs typeface="Times New Roman" pitchFamily="18" charset="0"/>
          </a:endParaRPr>
        </a:p>
      </dgm:t>
    </dgm:pt>
    <dgm:pt modelId="{7384A24A-A186-48BE-AE35-05BACEFDD0B3}" type="parTrans" cxnId="{32D74E87-9AD2-4255-80F8-94DCACC80618}">
      <dgm:prSet/>
      <dgm:spPr/>
      <dgm:t>
        <a:bodyPr/>
        <a:lstStyle/>
        <a:p>
          <a:endParaRPr lang="ru-RU"/>
        </a:p>
      </dgm:t>
    </dgm:pt>
    <dgm:pt modelId="{5C07B954-4032-431D-94A3-4C12BB8F08D1}" type="sibTrans" cxnId="{32D74E87-9AD2-4255-80F8-94DCACC80618}">
      <dgm:prSet/>
      <dgm:spPr/>
      <dgm:t>
        <a:bodyPr/>
        <a:lstStyle/>
        <a:p>
          <a:endParaRPr lang="ru-RU"/>
        </a:p>
      </dgm:t>
    </dgm:pt>
    <dgm:pt modelId="{7B1515AF-7850-471C-AC95-75B03C2BDD29}" type="pres">
      <dgm:prSet presAssocID="{1C3803A7-CA74-4834-85F8-F21AAF6FE5B0}" presName="Name0" presStyleCnt="0">
        <dgm:presLayoutVars>
          <dgm:dir/>
          <dgm:animLvl val="lvl"/>
          <dgm:resizeHandles val="exact"/>
        </dgm:presLayoutVars>
      </dgm:prSet>
      <dgm:spPr/>
      <dgm:t>
        <a:bodyPr/>
        <a:lstStyle/>
        <a:p>
          <a:endParaRPr lang="ru-RU"/>
        </a:p>
      </dgm:t>
    </dgm:pt>
    <dgm:pt modelId="{3B004998-4FEA-4EB6-816B-A2F45859743C}" type="pres">
      <dgm:prSet presAssocID="{C15A8404-4296-4EF6-8C7F-3903CFB407FB}" presName="linNode" presStyleCnt="0"/>
      <dgm:spPr/>
    </dgm:pt>
    <dgm:pt modelId="{4746A772-53C8-4C62-A05D-5223D790AEF3}" type="pres">
      <dgm:prSet presAssocID="{C15A8404-4296-4EF6-8C7F-3903CFB407FB}" presName="parentText" presStyleLbl="node1" presStyleIdx="0" presStyleCnt="2">
        <dgm:presLayoutVars>
          <dgm:chMax val="1"/>
          <dgm:bulletEnabled val="1"/>
        </dgm:presLayoutVars>
      </dgm:prSet>
      <dgm:spPr/>
      <dgm:t>
        <a:bodyPr/>
        <a:lstStyle/>
        <a:p>
          <a:endParaRPr lang="ru-RU"/>
        </a:p>
      </dgm:t>
    </dgm:pt>
    <dgm:pt modelId="{AB4C6CC2-1FE0-4737-8D30-354F1CA584D1}" type="pres">
      <dgm:prSet presAssocID="{C15A8404-4296-4EF6-8C7F-3903CFB407FB}" presName="descendantText" presStyleLbl="alignAccFollowNode1" presStyleIdx="0" presStyleCnt="2">
        <dgm:presLayoutVars>
          <dgm:bulletEnabled val="1"/>
        </dgm:presLayoutVars>
      </dgm:prSet>
      <dgm:spPr/>
      <dgm:t>
        <a:bodyPr/>
        <a:lstStyle/>
        <a:p>
          <a:endParaRPr lang="ru-RU"/>
        </a:p>
      </dgm:t>
    </dgm:pt>
    <dgm:pt modelId="{7E58DABD-2B5B-49F1-B904-062691152118}" type="pres">
      <dgm:prSet presAssocID="{FF5CF454-9EB0-48F5-8311-85EDBA847467}" presName="sp" presStyleCnt="0"/>
      <dgm:spPr/>
    </dgm:pt>
    <dgm:pt modelId="{E523B83F-176D-4A25-B681-2E9A78A03582}" type="pres">
      <dgm:prSet presAssocID="{20BC9A2E-BCD6-44BE-A0A0-664B4B610BA8}" presName="linNode" presStyleCnt="0"/>
      <dgm:spPr/>
    </dgm:pt>
    <dgm:pt modelId="{53FD5D97-7111-4151-A6C5-E01AA9765AA0}" type="pres">
      <dgm:prSet presAssocID="{20BC9A2E-BCD6-44BE-A0A0-664B4B610BA8}" presName="parentText" presStyleLbl="node1" presStyleIdx="1" presStyleCnt="2">
        <dgm:presLayoutVars>
          <dgm:chMax val="1"/>
          <dgm:bulletEnabled val="1"/>
        </dgm:presLayoutVars>
      </dgm:prSet>
      <dgm:spPr/>
      <dgm:t>
        <a:bodyPr/>
        <a:lstStyle/>
        <a:p>
          <a:endParaRPr lang="ru-RU"/>
        </a:p>
      </dgm:t>
    </dgm:pt>
    <dgm:pt modelId="{837C00EB-125F-48C5-A085-2A55076E7729}" type="pres">
      <dgm:prSet presAssocID="{20BC9A2E-BCD6-44BE-A0A0-664B4B610BA8}" presName="descendantText" presStyleLbl="alignAccFollowNode1" presStyleIdx="1" presStyleCnt="2">
        <dgm:presLayoutVars>
          <dgm:bulletEnabled val="1"/>
        </dgm:presLayoutVars>
      </dgm:prSet>
      <dgm:spPr/>
      <dgm:t>
        <a:bodyPr/>
        <a:lstStyle/>
        <a:p>
          <a:endParaRPr lang="ru-RU"/>
        </a:p>
      </dgm:t>
    </dgm:pt>
  </dgm:ptLst>
  <dgm:cxnLst>
    <dgm:cxn modelId="{1E5DC473-91EA-410F-A947-A3AAA91184CB}" type="presOf" srcId="{1C3803A7-CA74-4834-85F8-F21AAF6FE5B0}" destId="{7B1515AF-7850-471C-AC95-75B03C2BDD29}" srcOrd="0" destOrd="0" presId="urn:microsoft.com/office/officeart/2005/8/layout/vList5"/>
    <dgm:cxn modelId="{ACF90AE2-DAC7-4DC7-9207-0F9B110D5A6C}" type="presOf" srcId="{0D3E56BB-322B-483C-8E76-21C1D4C00ACF}" destId="{837C00EB-125F-48C5-A085-2A55076E7729}" srcOrd="0" destOrd="0" presId="urn:microsoft.com/office/officeart/2005/8/layout/vList5"/>
    <dgm:cxn modelId="{903AD899-B05C-4F96-AF58-8D6DEADBE347}" srcId="{1C3803A7-CA74-4834-85F8-F21AAF6FE5B0}" destId="{C15A8404-4296-4EF6-8C7F-3903CFB407FB}" srcOrd="0" destOrd="0" parTransId="{4C508321-C93B-4E6C-A842-980D9D7F8D2C}" sibTransId="{FF5CF454-9EB0-48F5-8311-85EDBA847467}"/>
    <dgm:cxn modelId="{6B5B5DEC-F11D-4BD3-A20E-471C6880D1C0}" srcId="{C15A8404-4296-4EF6-8C7F-3903CFB407FB}" destId="{F6129343-1BAF-4A94-9077-F3A3C4E47B43}" srcOrd="0" destOrd="0" parTransId="{9B3DDB44-D3F8-4CBA-BB46-B8231DED490F}" sibTransId="{3147DA6F-4795-4740-8239-1F8722484CC5}"/>
    <dgm:cxn modelId="{FB3C3A5A-803A-425F-8AC2-3409A2E952BE}" type="presOf" srcId="{C15A8404-4296-4EF6-8C7F-3903CFB407FB}" destId="{4746A772-53C8-4C62-A05D-5223D790AEF3}" srcOrd="0" destOrd="0" presId="urn:microsoft.com/office/officeart/2005/8/layout/vList5"/>
    <dgm:cxn modelId="{DC5F2019-E11C-47E8-AED2-0ECDC7F45E18}" type="presOf" srcId="{F6129343-1BAF-4A94-9077-F3A3C4E47B43}" destId="{AB4C6CC2-1FE0-4737-8D30-354F1CA584D1}" srcOrd="0" destOrd="0" presId="urn:microsoft.com/office/officeart/2005/8/layout/vList5"/>
    <dgm:cxn modelId="{32D74E87-9AD2-4255-80F8-94DCACC80618}" srcId="{20BC9A2E-BCD6-44BE-A0A0-664B4B610BA8}" destId="{0D3E56BB-322B-483C-8E76-21C1D4C00ACF}" srcOrd="0" destOrd="0" parTransId="{7384A24A-A186-48BE-AE35-05BACEFDD0B3}" sibTransId="{5C07B954-4032-431D-94A3-4C12BB8F08D1}"/>
    <dgm:cxn modelId="{57BCBAE5-C1CE-41D6-B002-2456844D79E6}" srcId="{1C3803A7-CA74-4834-85F8-F21AAF6FE5B0}" destId="{20BC9A2E-BCD6-44BE-A0A0-664B4B610BA8}" srcOrd="1" destOrd="0" parTransId="{9571AD40-81AB-4F1E-A459-DC07B6274D7C}" sibTransId="{61FD285D-60B8-4A9D-8586-8588D9813B53}"/>
    <dgm:cxn modelId="{3594D0F6-5A51-4EBB-9E0C-24195B07262D}" type="presOf" srcId="{20BC9A2E-BCD6-44BE-A0A0-664B4B610BA8}" destId="{53FD5D97-7111-4151-A6C5-E01AA9765AA0}" srcOrd="0" destOrd="0" presId="urn:microsoft.com/office/officeart/2005/8/layout/vList5"/>
    <dgm:cxn modelId="{F5DDF688-D5C7-4B32-90D0-150746014690}" type="presParOf" srcId="{7B1515AF-7850-471C-AC95-75B03C2BDD29}" destId="{3B004998-4FEA-4EB6-816B-A2F45859743C}" srcOrd="0" destOrd="0" presId="urn:microsoft.com/office/officeart/2005/8/layout/vList5"/>
    <dgm:cxn modelId="{DD0529A9-13F4-48CE-B015-C740E8159E23}" type="presParOf" srcId="{3B004998-4FEA-4EB6-816B-A2F45859743C}" destId="{4746A772-53C8-4C62-A05D-5223D790AEF3}" srcOrd="0" destOrd="0" presId="urn:microsoft.com/office/officeart/2005/8/layout/vList5"/>
    <dgm:cxn modelId="{6A57BE1E-28A7-4605-BE91-0400657217D6}" type="presParOf" srcId="{3B004998-4FEA-4EB6-816B-A2F45859743C}" destId="{AB4C6CC2-1FE0-4737-8D30-354F1CA584D1}" srcOrd="1" destOrd="0" presId="urn:microsoft.com/office/officeart/2005/8/layout/vList5"/>
    <dgm:cxn modelId="{43D2C0BD-70F7-4A43-AE3E-E63B0527DB3F}" type="presParOf" srcId="{7B1515AF-7850-471C-AC95-75B03C2BDD29}" destId="{7E58DABD-2B5B-49F1-B904-062691152118}" srcOrd="1" destOrd="0" presId="urn:microsoft.com/office/officeart/2005/8/layout/vList5"/>
    <dgm:cxn modelId="{8805B1DC-12CC-48EF-951F-59935A3F1BCC}" type="presParOf" srcId="{7B1515AF-7850-471C-AC95-75B03C2BDD29}" destId="{E523B83F-176D-4A25-B681-2E9A78A03582}" srcOrd="2" destOrd="0" presId="urn:microsoft.com/office/officeart/2005/8/layout/vList5"/>
    <dgm:cxn modelId="{2E0795A6-D841-4562-BE5F-3B03615EA400}" type="presParOf" srcId="{E523B83F-176D-4A25-B681-2E9A78A03582}" destId="{53FD5D97-7111-4151-A6C5-E01AA9765AA0}" srcOrd="0" destOrd="0" presId="urn:microsoft.com/office/officeart/2005/8/layout/vList5"/>
    <dgm:cxn modelId="{9A247F69-B53E-4F62-82BA-C35E9C28C362}" type="presParOf" srcId="{E523B83F-176D-4A25-B681-2E9A78A03582}" destId="{837C00EB-125F-48C5-A085-2A55076E7729}" srcOrd="1" destOrd="0" presId="urn:microsoft.com/office/officeart/2005/8/layout/vList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B24AF4-262F-47B1-820F-3ACA4F7F566E}"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ru-RU"/>
        </a:p>
      </dgm:t>
    </dgm:pt>
    <dgm:pt modelId="{FE096F43-5E3F-4621-A788-7EC8E3791DE7}">
      <dgm:prSet phldrT="[Текст]"/>
      <dgm:spPr/>
      <dgm:t>
        <a:bodyPr/>
        <a:lstStyle/>
        <a:p>
          <a:endParaRPr lang="ru-RU"/>
        </a:p>
      </dgm:t>
    </dgm:pt>
    <dgm:pt modelId="{A28A16F6-40D6-4733-BBA1-CF2F81B7C234}" type="parTrans" cxnId="{A0B9EE69-D681-4B55-8692-B51837AECD1F}">
      <dgm:prSet/>
      <dgm:spPr/>
      <dgm:t>
        <a:bodyPr/>
        <a:lstStyle/>
        <a:p>
          <a:endParaRPr lang="ru-RU"/>
        </a:p>
      </dgm:t>
    </dgm:pt>
    <dgm:pt modelId="{697BD1C9-2931-4B35-A849-520940CC294C}" type="sibTrans" cxnId="{A0B9EE69-D681-4B55-8692-B51837AECD1F}">
      <dgm:prSet/>
      <dgm:spPr/>
      <dgm:t>
        <a:bodyPr/>
        <a:lstStyle/>
        <a:p>
          <a:endParaRPr lang="ru-RU"/>
        </a:p>
      </dgm:t>
    </dgm:pt>
    <dgm:pt modelId="{A0398A24-1340-4581-B417-A995DBCEAC2C}">
      <dgm:prSet phldrT="[Текст]" custT="1"/>
      <dgm:spPr/>
      <dgm:t>
        <a:bodyPr/>
        <a:lstStyle/>
        <a:p>
          <a:r>
            <a:rPr lang="ru-RU" sz="1200" b="1">
              <a:latin typeface="Times New Roman" pitchFamily="18" charset="0"/>
              <a:cs typeface="Times New Roman" pitchFamily="18" charset="0"/>
            </a:rPr>
            <a:t>Технологии личностно-ориентированного взаимодействия педагога с детьми</a:t>
          </a:r>
          <a:r>
            <a:rPr lang="ru-RU" sz="1200">
              <a:latin typeface="Times New Roman" pitchFamily="18" charset="0"/>
              <a:cs typeface="Times New Roman" pitchFamily="18" charset="0"/>
            </a:rPr>
            <a:t> </a:t>
          </a:r>
        </a:p>
      </dgm:t>
    </dgm:pt>
    <dgm:pt modelId="{CDBCD502-88B8-4670-8D8A-F191E2A410DE}" type="parTrans" cxnId="{06BE2B9D-9152-4CD9-A90F-DD5311864A9A}">
      <dgm:prSet/>
      <dgm:spPr/>
      <dgm:t>
        <a:bodyPr/>
        <a:lstStyle/>
        <a:p>
          <a:endParaRPr lang="ru-RU"/>
        </a:p>
      </dgm:t>
    </dgm:pt>
    <dgm:pt modelId="{19D350DF-9B3B-483B-91EA-B53A52F96563}" type="sibTrans" cxnId="{06BE2B9D-9152-4CD9-A90F-DD5311864A9A}">
      <dgm:prSet/>
      <dgm:spPr/>
      <dgm:t>
        <a:bodyPr/>
        <a:lstStyle/>
        <a:p>
          <a:endParaRPr lang="ru-RU"/>
        </a:p>
      </dgm:t>
    </dgm:pt>
    <dgm:pt modelId="{26BC272D-1B11-4DDF-A7F0-CA354CE6A383}">
      <dgm:prSet phldrT="[Текст]"/>
      <dgm:spPr/>
      <dgm:t>
        <a:bodyPr/>
        <a:lstStyle/>
        <a:p>
          <a:r>
            <a:rPr lang="ru-RU"/>
            <a:t> </a:t>
          </a:r>
        </a:p>
      </dgm:t>
    </dgm:pt>
    <dgm:pt modelId="{E450D454-DDC3-423E-A48A-3DA8896A5EF6}" type="parTrans" cxnId="{5BDD645C-4B8F-411C-A716-8C8F52F823AA}">
      <dgm:prSet/>
      <dgm:spPr/>
      <dgm:t>
        <a:bodyPr/>
        <a:lstStyle/>
        <a:p>
          <a:endParaRPr lang="ru-RU"/>
        </a:p>
      </dgm:t>
    </dgm:pt>
    <dgm:pt modelId="{45585C3B-5096-4A32-828D-9974B8767C8C}" type="sibTrans" cxnId="{5BDD645C-4B8F-411C-A716-8C8F52F823AA}">
      <dgm:prSet/>
      <dgm:spPr/>
      <dgm:t>
        <a:bodyPr/>
        <a:lstStyle/>
        <a:p>
          <a:endParaRPr lang="ru-RU"/>
        </a:p>
      </dgm:t>
    </dgm:pt>
    <dgm:pt modelId="{D1E19740-29B1-4A3D-BC09-4A7390E49DBF}">
      <dgm:prSet phldrT="[Текст]" custT="1"/>
      <dgm:spPr/>
      <dgm:t>
        <a:bodyPr/>
        <a:lstStyle/>
        <a:p>
          <a:r>
            <a:rPr lang="ru-RU" sz="1200" b="1">
              <a:latin typeface="Times New Roman" pitchFamily="18" charset="0"/>
              <a:cs typeface="Times New Roman" pitchFamily="18" charset="0"/>
            </a:rPr>
            <a:t>Технология проектной деятельности</a:t>
          </a:r>
          <a:endParaRPr lang="ru-RU" sz="1200">
            <a:latin typeface="Times New Roman" pitchFamily="18" charset="0"/>
            <a:cs typeface="Times New Roman" pitchFamily="18" charset="0"/>
          </a:endParaRPr>
        </a:p>
      </dgm:t>
    </dgm:pt>
    <dgm:pt modelId="{5640997F-9CA1-4820-9506-9E219C566891}" type="parTrans" cxnId="{51F3C0BC-97DE-4B9D-A648-7DE20F3FD0F9}">
      <dgm:prSet/>
      <dgm:spPr/>
      <dgm:t>
        <a:bodyPr/>
        <a:lstStyle/>
        <a:p>
          <a:endParaRPr lang="ru-RU"/>
        </a:p>
      </dgm:t>
    </dgm:pt>
    <dgm:pt modelId="{48A48BB3-F616-4962-B269-58D9734EC697}" type="sibTrans" cxnId="{51F3C0BC-97DE-4B9D-A648-7DE20F3FD0F9}">
      <dgm:prSet/>
      <dgm:spPr/>
      <dgm:t>
        <a:bodyPr/>
        <a:lstStyle/>
        <a:p>
          <a:endParaRPr lang="ru-RU"/>
        </a:p>
      </dgm:t>
    </dgm:pt>
    <dgm:pt modelId="{B0B0DF56-D739-443A-9418-B036577E1EA5}">
      <dgm:prSet phldrT="[Текст]"/>
      <dgm:spPr/>
      <dgm:t>
        <a:bodyPr/>
        <a:lstStyle/>
        <a:p>
          <a:r>
            <a:rPr lang="ru-RU"/>
            <a:t> </a:t>
          </a:r>
        </a:p>
      </dgm:t>
    </dgm:pt>
    <dgm:pt modelId="{0088D0E3-4E7E-4CB4-97C7-61BDCBDDDE1C}" type="parTrans" cxnId="{0BA3A294-09DA-4F9C-9947-D68D2464B646}">
      <dgm:prSet/>
      <dgm:spPr/>
      <dgm:t>
        <a:bodyPr/>
        <a:lstStyle/>
        <a:p>
          <a:endParaRPr lang="ru-RU"/>
        </a:p>
      </dgm:t>
    </dgm:pt>
    <dgm:pt modelId="{2D9F671F-9134-4A6E-8588-6CE9E6123BEA}" type="sibTrans" cxnId="{0BA3A294-09DA-4F9C-9947-D68D2464B646}">
      <dgm:prSet/>
      <dgm:spPr/>
      <dgm:t>
        <a:bodyPr/>
        <a:lstStyle/>
        <a:p>
          <a:endParaRPr lang="ru-RU"/>
        </a:p>
      </dgm:t>
    </dgm:pt>
    <dgm:pt modelId="{BCDE15C2-7C6E-450C-B89A-FFA40F3B15F4}">
      <dgm:prSet phldrT="[Текст]" custT="1"/>
      <dgm:spPr/>
      <dgm:t>
        <a:bodyPr/>
        <a:lstStyle/>
        <a:p>
          <a:r>
            <a:rPr lang="ru-RU" sz="1200" b="1">
              <a:latin typeface="Times New Roman" pitchFamily="18" charset="0"/>
              <a:cs typeface="Times New Roman" pitchFamily="18" charset="0"/>
            </a:rPr>
            <a:t>Технология игрового обучения </a:t>
          </a:r>
          <a:endParaRPr lang="ru-RU" sz="1200">
            <a:latin typeface="Times New Roman" pitchFamily="18" charset="0"/>
            <a:cs typeface="Times New Roman" pitchFamily="18" charset="0"/>
          </a:endParaRPr>
        </a:p>
      </dgm:t>
    </dgm:pt>
    <dgm:pt modelId="{2A6E6D7B-2E67-4564-B166-3CDFA96E107A}" type="parTrans" cxnId="{2B18A43A-F516-48CF-85D9-6F6F6D8FD8D1}">
      <dgm:prSet/>
      <dgm:spPr/>
      <dgm:t>
        <a:bodyPr/>
        <a:lstStyle/>
        <a:p>
          <a:endParaRPr lang="ru-RU"/>
        </a:p>
      </dgm:t>
    </dgm:pt>
    <dgm:pt modelId="{BD5AD597-3AB1-440C-941B-DE9F719DFD69}" type="sibTrans" cxnId="{2B18A43A-F516-48CF-85D9-6F6F6D8FD8D1}">
      <dgm:prSet/>
      <dgm:spPr/>
      <dgm:t>
        <a:bodyPr/>
        <a:lstStyle/>
        <a:p>
          <a:endParaRPr lang="ru-RU"/>
        </a:p>
      </dgm:t>
    </dgm:pt>
    <dgm:pt modelId="{CA636D3F-DA8F-4631-BBC5-6820525E3154}">
      <dgm:prSet/>
      <dgm:spPr/>
      <dgm:t>
        <a:bodyPr/>
        <a:lstStyle/>
        <a:p>
          <a:endParaRPr lang="ru-RU"/>
        </a:p>
      </dgm:t>
    </dgm:pt>
    <dgm:pt modelId="{B8452608-A89D-4B1B-957B-836D4AA798B4}" type="parTrans" cxnId="{75E7A936-55F3-4DEB-8671-ADE5E1BBBCA9}">
      <dgm:prSet/>
      <dgm:spPr/>
      <dgm:t>
        <a:bodyPr/>
        <a:lstStyle/>
        <a:p>
          <a:endParaRPr lang="ru-RU"/>
        </a:p>
      </dgm:t>
    </dgm:pt>
    <dgm:pt modelId="{24CB94DF-1F6C-4E09-9BE0-DAEF6E735897}" type="sibTrans" cxnId="{75E7A936-55F3-4DEB-8671-ADE5E1BBBCA9}">
      <dgm:prSet/>
      <dgm:spPr/>
      <dgm:t>
        <a:bodyPr/>
        <a:lstStyle/>
        <a:p>
          <a:endParaRPr lang="ru-RU"/>
        </a:p>
      </dgm:t>
    </dgm:pt>
    <dgm:pt modelId="{B2EB6CBF-6015-47BF-8CD5-895BAB628FEE}">
      <dgm:prSet custT="1"/>
      <dgm:spPr/>
      <dgm:t>
        <a:bodyPr/>
        <a:lstStyle/>
        <a:p>
          <a:r>
            <a:rPr lang="ru-RU" sz="1200" b="1">
              <a:latin typeface="Times New Roman" pitchFamily="18" charset="0"/>
              <a:cs typeface="Times New Roman" pitchFamily="18" charset="0"/>
            </a:rPr>
            <a:t>Технология проблемного обучения </a:t>
          </a:r>
          <a:endParaRPr lang="ru-RU" sz="1200">
            <a:latin typeface="Times New Roman" pitchFamily="18" charset="0"/>
            <a:cs typeface="Times New Roman" pitchFamily="18" charset="0"/>
          </a:endParaRPr>
        </a:p>
      </dgm:t>
    </dgm:pt>
    <dgm:pt modelId="{6B596CF8-317B-474B-AA75-B86C3D716E91}" type="parTrans" cxnId="{768D8CCC-1BBB-4953-A8AE-62CF2F0A8453}">
      <dgm:prSet/>
      <dgm:spPr/>
      <dgm:t>
        <a:bodyPr/>
        <a:lstStyle/>
        <a:p>
          <a:endParaRPr lang="ru-RU"/>
        </a:p>
      </dgm:t>
    </dgm:pt>
    <dgm:pt modelId="{42DFF5DF-8D9F-4CE2-BC1D-19F0AAB861B4}" type="sibTrans" cxnId="{768D8CCC-1BBB-4953-A8AE-62CF2F0A8453}">
      <dgm:prSet/>
      <dgm:spPr/>
      <dgm:t>
        <a:bodyPr/>
        <a:lstStyle/>
        <a:p>
          <a:endParaRPr lang="ru-RU"/>
        </a:p>
      </dgm:t>
    </dgm:pt>
    <dgm:pt modelId="{D9743A1E-A635-48CF-A9EC-18DDFBA0CCB3}">
      <dgm:prSet/>
      <dgm:spPr/>
      <dgm:t>
        <a:bodyPr/>
        <a:lstStyle/>
        <a:p>
          <a:endParaRPr lang="ru-RU"/>
        </a:p>
      </dgm:t>
    </dgm:pt>
    <dgm:pt modelId="{088B7BC2-7CFB-4BBC-922A-EF971B425C6C}" type="parTrans" cxnId="{45042FF6-8D5F-4095-8CE5-90BB1E67B429}">
      <dgm:prSet/>
      <dgm:spPr/>
      <dgm:t>
        <a:bodyPr/>
        <a:lstStyle/>
        <a:p>
          <a:endParaRPr lang="ru-RU"/>
        </a:p>
      </dgm:t>
    </dgm:pt>
    <dgm:pt modelId="{6FD1EBD4-3EB8-45E5-B0B3-A0F305206447}" type="sibTrans" cxnId="{45042FF6-8D5F-4095-8CE5-90BB1E67B429}">
      <dgm:prSet/>
      <dgm:spPr/>
      <dgm:t>
        <a:bodyPr/>
        <a:lstStyle/>
        <a:p>
          <a:endParaRPr lang="ru-RU"/>
        </a:p>
      </dgm:t>
    </dgm:pt>
    <dgm:pt modelId="{F4530BA8-36AB-4D5F-810A-19FD22CC1FB6}">
      <dgm:prSet custT="1"/>
      <dgm:spPr/>
      <dgm:t>
        <a:bodyPr/>
        <a:lstStyle/>
        <a:p>
          <a:r>
            <a:rPr lang="ru-RU" sz="1200" b="1">
              <a:latin typeface="Times New Roman" pitchFamily="18" charset="0"/>
              <a:cs typeface="Times New Roman" pitchFamily="18" charset="0"/>
            </a:rPr>
            <a:t>Технология диалогового обучения </a:t>
          </a:r>
          <a:endParaRPr lang="ru-RU" sz="1200">
            <a:latin typeface="Times New Roman" pitchFamily="18" charset="0"/>
            <a:cs typeface="Times New Roman" pitchFamily="18" charset="0"/>
          </a:endParaRPr>
        </a:p>
      </dgm:t>
    </dgm:pt>
    <dgm:pt modelId="{B2ACE391-B1E6-4D72-8341-5D4D9DA05F16}" type="parTrans" cxnId="{014454F9-0586-4965-9238-1F600399DB56}">
      <dgm:prSet/>
      <dgm:spPr/>
      <dgm:t>
        <a:bodyPr/>
        <a:lstStyle/>
        <a:p>
          <a:endParaRPr lang="ru-RU"/>
        </a:p>
      </dgm:t>
    </dgm:pt>
    <dgm:pt modelId="{3E265D81-6AFC-4DEC-988B-8BA83D5871AA}" type="sibTrans" cxnId="{014454F9-0586-4965-9238-1F600399DB56}">
      <dgm:prSet/>
      <dgm:spPr/>
      <dgm:t>
        <a:bodyPr/>
        <a:lstStyle/>
        <a:p>
          <a:endParaRPr lang="ru-RU"/>
        </a:p>
      </dgm:t>
    </dgm:pt>
    <dgm:pt modelId="{D610313F-E85D-48EC-A74E-9CAFC2B06938}">
      <dgm:prSet/>
      <dgm:spPr/>
      <dgm:t>
        <a:bodyPr/>
        <a:lstStyle/>
        <a:p>
          <a:endParaRPr lang="ru-RU"/>
        </a:p>
      </dgm:t>
    </dgm:pt>
    <dgm:pt modelId="{90BEF1CB-C3B4-4E9D-B897-F1AB72C6FA10}" type="parTrans" cxnId="{F5AD0638-3303-4481-98BC-94DD49BFA050}">
      <dgm:prSet/>
      <dgm:spPr/>
      <dgm:t>
        <a:bodyPr/>
        <a:lstStyle/>
        <a:p>
          <a:endParaRPr lang="ru-RU"/>
        </a:p>
      </dgm:t>
    </dgm:pt>
    <dgm:pt modelId="{181EC656-9961-45B7-A4BA-420CBEA71891}" type="sibTrans" cxnId="{F5AD0638-3303-4481-98BC-94DD49BFA050}">
      <dgm:prSet/>
      <dgm:spPr/>
      <dgm:t>
        <a:bodyPr/>
        <a:lstStyle/>
        <a:p>
          <a:endParaRPr lang="ru-RU"/>
        </a:p>
      </dgm:t>
    </dgm:pt>
    <dgm:pt modelId="{17AC8728-6DEE-4544-9613-C400425150F4}">
      <dgm:prSet custT="1"/>
      <dgm:spPr/>
      <dgm:t>
        <a:bodyPr/>
        <a:lstStyle/>
        <a:p>
          <a:r>
            <a:rPr lang="ru-RU" sz="1200" b="1">
              <a:latin typeface="Times New Roman" pitchFamily="18" charset="0"/>
              <a:cs typeface="Times New Roman" pitchFamily="18" charset="0"/>
            </a:rPr>
            <a:t>Технология информационного обучения </a:t>
          </a:r>
          <a:endParaRPr lang="ru-RU" sz="1200">
            <a:latin typeface="Times New Roman" pitchFamily="18" charset="0"/>
            <a:cs typeface="Times New Roman" pitchFamily="18" charset="0"/>
          </a:endParaRPr>
        </a:p>
      </dgm:t>
    </dgm:pt>
    <dgm:pt modelId="{548BA2C3-C490-4CC8-B2A0-26384B0BE167}" type="parTrans" cxnId="{7D0DE34D-E396-458A-A50C-2D441E0AEC8D}">
      <dgm:prSet/>
      <dgm:spPr/>
      <dgm:t>
        <a:bodyPr/>
        <a:lstStyle/>
        <a:p>
          <a:endParaRPr lang="ru-RU"/>
        </a:p>
      </dgm:t>
    </dgm:pt>
    <dgm:pt modelId="{2282F417-01EB-47FE-9C70-FDD51997E20E}" type="sibTrans" cxnId="{7D0DE34D-E396-458A-A50C-2D441E0AEC8D}">
      <dgm:prSet/>
      <dgm:spPr/>
      <dgm:t>
        <a:bodyPr/>
        <a:lstStyle/>
        <a:p>
          <a:endParaRPr lang="ru-RU"/>
        </a:p>
      </dgm:t>
    </dgm:pt>
    <dgm:pt modelId="{A4B053DF-D389-4188-A07A-E452DB22DAB4}">
      <dgm:prSet/>
      <dgm:spPr/>
      <dgm:t>
        <a:bodyPr/>
        <a:lstStyle/>
        <a:p>
          <a:endParaRPr lang="ru-RU"/>
        </a:p>
      </dgm:t>
    </dgm:pt>
    <dgm:pt modelId="{9DCE9C31-1D4B-4A6C-ADBE-8C05635F17E4}" type="parTrans" cxnId="{846AC9DD-D2FB-4921-AB5F-9B55A6FF4680}">
      <dgm:prSet/>
      <dgm:spPr/>
      <dgm:t>
        <a:bodyPr/>
        <a:lstStyle/>
        <a:p>
          <a:endParaRPr lang="ru-RU"/>
        </a:p>
      </dgm:t>
    </dgm:pt>
    <dgm:pt modelId="{CD3C030D-FD00-47AD-A65A-35AEA0574541}" type="sibTrans" cxnId="{846AC9DD-D2FB-4921-AB5F-9B55A6FF4680}">
      <dgm:prSet/>
      <dgm:spPr/>
      <dgm:t>
        <a:bodyPr/>
        <a:lstStyle/>
        <a:p>
          <a:endParaRPr lang="ru-RU"/>
        </a:p>
      </dgm:t>
    </dgm:pt>
    <dgm:pt modelId="{3FC62345-537C-430C-BB2D-BC14B32232E2}">
      <dgm:prSet custT="1"/>
      <dgm:spPr/>
      <dgm:t>
        <a:bodyPr/>
        <a:lstStyle/>
        <a:p>
          <a:r>
            <a:rPr lang="ru-RU" sz="1200" b="1">
              <a:latin typeface="Times New Roman" pitchFamily="18" charset="0"/>
              <a:cs typeface="Times New Roman" pitchFamily="18" charset="0"/>
            </a:rPr>
            <a:t>Информационно-коммуникационные технологии </a:t>
          </a:r>
          <a:endParaRPr lang="ru-RU" sz="1200">
            <a:latin typeface="Times New Roman" pitchFamily="18" charset="0"/>
            <a:cs typeface="Times New Roman" pitchFamily="18" charset="0"/>
          </a:endParaRPr>
        </a:p>
      </dgm:t>
    </dgm:pt>
    <dgm:pt modelId="{9A5CBA6F-8900-4C2E-8DE1-564530DB4979}" type="parTrans" cxnId="{BBA75E52-A3F8-45A1-BBC2-8D3DA675EED7}">
      <dgm:prSet/>
      <dgm:spPr/>
      <dgm:t>
        <a:bodyPr/>
        <a:lstStyle/>
        <a:p>
          <a:endParaRPr lang="ru-RU"/>
        </a:p>
      </dgm:t>
    </dgm:pt>
    <dgm:pt modelId="{85B4071B-A83D-4125-AC51-031D49EC5798}" type="sibTrans" cxnId="{BBA75E52-A3F8-45A1-BBC2-8D3DA675EED7}">
      <dgm:prSet/>
      <dgm:spPr/>
      <dgm:t>
        <a:bodyPr/>
        <a:lstStyle/>
        <a:p>
          <a:endParaRPr lang="ru-RU"/>
        </a:p>
      </dgm:t>
    </dgm:pt>
    <dgm:pt modelId="{29375F8D-A281-4DA9-8475-8F026C98E2B3}">
      <dgm:prSet/>
      <dgm:spPr/>
      <dgm:t>
        <a:bodyPr/>
        <a:lstStyle/>
        <a:p>
          <a:endParaRPr lang="ru-RU"/>
        </a:p>
      </dgm:t>
    </dgm:pt>
    <dgm:pt modelId="{79BE3D00-F234-4B2F-B845-E0791647A986}" type="parTrans" cxnId="{CC20C081-5FE7-4AF7-8F11-38CCB9FE8212}">
      <dgm:prSet/>
      <dgm:spPr/>
      <dgm:t>
        <a:bodyPr/>
        <a:lstStyle/>
        <a:p>
          <a:endParaRPr lang="ru-RU"/>
        </a:p>
      </dgm:t>
    </dgm:pt>
    <dgm:pt modelId="{CC359A91-1D18-4AEE-8459-085A00914371}" type="sibTrans" cxnId="{CC20C081-5FE7-4AF7-8F11-38CCB9FE8212}">
      <dgm:prSet/>
      <dgm:spPr/>
      <dgm:t>
        <a:bodyPr/>
        <a:lstStyle/>
        <a:p>
          <a:endParaRPr lang="ru-RU"/>
        </a:p>
      </dgm:t>
    </dgm:pt>
    <dgm:pt modelId="{15F5F9AE-356D-4461-986C-085778DCF9F1}">
      <dgm:prSet custT="1"/>
      <dgm:spPr/>
      <dgm:t>
        <a:bodyPr/>
        <a:lstStyle/>
        <a:p>
          <a:r>
            <a:rPr lang="ru-RU" sz="1200" b="1">
              <a:latin typeface="Times New Roman" pitchFamily="18" charset="0"/>
              <a:cs typeface="Times New Roman" pitchFamily="18" charset="0"/>
            </a:rPr>
            <a:t>Здоровьесберегающие технологии</a:t>
          </a:r>
          <a:endParaRPr lang="ru-RU" sz="1200">
            <a:latin typeface="Times New Roman" pitchFamily="18" charset="0"/>
            <a:cs typeface="Times New Roman" pitchFamily="18" charset="0"/>
          </a:endParaRPr>
        </a:p>
      </dgm:t>
    </dgm:pt>
    <dgm:pt modelId="{6877D23C-9A92-4DE6-8C1F-5499A394D77C}" type="parTrans" cxnId="{95DA9BC4-D916-4653-8EFD-2B1A7775A8C1}">
      <dgm:prSet/>
      <dgm:spPr/>
      <dgm:t>
        <a:bodyPr/>
        <a:lstStyle/>
        <a:p>
          <a:endParaRPr lang="ru-RU"/>
        </a:p>
      </dgm:t>
    </dgm:pt>
    <dgm:pt modelId="{D206AA8F-E550-4217-82D1-5EE0B292604F}" type="sibTrans" cxnId="{95DA9BC4-D916-4653-8EFD-2B1A7775A8C1}">
      <dgm:prSet/>
      <dgm:spPr/>
      <dgm:t>
        <a:bodyPr/>
        <a:lstStyle/>
        <a:p>
          <a:endParaRPr lang="ru-RU"/>
        </a:p>
      </dgm:t>
    </dgm:pt>
    <dgm:pt modelId="{32DD0E05-38E8-4B0C-A604-19B12A483822}" type="pres">
      <dgm:prSet presAssocID="{64B24AF4-262F-47B1-820F-3ACA4F7F566E}" presName="linearFlow" presStyleCnt="0">
        <dgm:presLayoutVars>
          <dgm:dir/>
          <dgm:animLvl val="lvl"/>
          <dgm:resizeHandles val="exact"/>
        </dgm:presLayoutVars>
      </dgm:prSet>
      <dgm:spPr/>
      <dgm:t>
        <a:bodyPr/>
        <a:lstStyle/>
        <a:p>
          <a:endParaRPr lang="ru-RU"/>
        </a:p>
      </dgm:t>
    </dgm:pt>
    <dgm:pt modelId="{A9B0BE49-AA8A-4744-9212-877863240194}" type="pres">
      <dgm:prSet presAssocID="{FE096F43-5E3F-4621-A788-7EC8E3791DE7}" presName="composite" presStyleCnt="0"/>
      <dgm:spPr/>
    </dgm:pt>
    <dgm:pt modelId="{6D0BDD59-2856-4563-B6A7-27D20D278775}" type="pres">
      <dgm:prSet presAssocID="{FE096F43-5E3F-4621-A788-7EC8E3791DE7}" presName="parentText" presStyleLbl="alignNode1" presStyleIdx="0" presStyleCnt="8">
        <dgm:presLayoutVars>
          <dgm:chMax val="1"/>
          <dgm:bulletEnabled val="1"/>
        </dgm:presLayoutVars>
      </dgm:prSet>
      <dgm:spPr/>
      <dgm:t>
        <a:bodyPr/>
        <a:lstStyle/>
        <a:p>
          <a:endParaRPr lang="ru-RU"/>
        </a:p>
      </dgm:t>
    </dgm:pt>
    <dgm:pt modelId="{549BEBC6-8C99-4DB7-AFEC-2F8BE9921903}" type="pres">
      <dgm:prSet presAssocID="{FE096F43-5E3F-4621-A788-7EC8E3791DE7}" presName="descendantText" presStyleLbl="alignAcc1" presStyleIdx="0" presStyleCnt="8">
        <dgm:presLayoutVars>
          <dgm:bulletEnabled val="1"/>
        </dgm:presLayoutVars>
      </dgm:prSet>
      <dgm:spPr/>
      <dgm:t>
        <a:bodyPr/>
        <a:lstStyle/>
        <a:p>
          <a:endParaRPr lang="ru-RU"/>
        </a:p>
      </dgm:t>
    </dgm:pt>
    <dgm:pt modelId="{D5092F48-0D8D-407A-92D7-BAD520CA8EFA}" type="pres">
      <dgm:prSet presAssocID="{697BD1C9-2931-4B35-A849-520940CC294C}" presName="sp" presStyleCnt="0"/>
      <dgm:spPr/>
    </dgm:pt>
    <dgm:pt modelId="{80C50578-84B0-4337-BA95-23B5758D9FEB}" type="pres">
      <dgm:prSet presAssocID="{26BC272D-1B11-4DDF-A7F0-CA354CE6A383}" presName="composite" presStyleCnt="0"/>
      <dgm:spPr/>
    </dgm:pt>
    <dgm:pt modelId="{43BDD78C-6CFD-482C-A732-D5CB5E16CB40}" type="pres">
      <dgm:prSet presAssocID="{26BC272D-1B11-4DDF-A7F0-CA354CE6A383}" presName="parentText" presStyleLbl="alignNode1" presStyleIdx="1" presStyleCnt="8">
        <dgm:presLayoutVars>
          <dgm:chMax val="1"/>
          <dgm:bulletEnabled val="1"/>
        </dgm:presLayoutVars>
      </dgm:prSet>
      <dgm:spPr/>
      <dgm:t>
        <a:bodyPr/>
        <a:lstStyle/>
        <a:p>
          <a:endParaRPr lang="ru-RU"/>
        </a:p>
      </dgm:t>
    </dgm:pt>
    <dgm:pt modelId="{D8EBDB1C-FFB5-46CF-A48E-86EF6A81F9BE}" type="pres">
      <dgm:prSet presAssocID="{26BC272D-1B11-4DDF-A7F0-CA354CE6A383}" presName="descendantText" presStyleLbl="alignAcc1" presStyleIdx="1" presStyleCnt="8">
        <dgm:presLayoutVars>
          <dgm:bulletEnabled val="1"/>
        </dgm:presLayoutVars>
      </dgm:prSet>
      <dgm:spPr/>
      <dgm:t>
        <a:bodyPr/>
        <a:lstStyle/>
        <a:p>
          <a:endParaRPr lang="ru-RU"/>
        </a:p>
      </dgm:t>
    </dgm:pt>
    <dgm:pt modelId="{22DA9EE1-890F-4F59-ACAD-7EC18458BD63}" type="pres">
      <dgm:prSet presAssocID="{45585C3B-5096-4A32-828D-9974B8767C8C}" presName="sp" presStyleCnt="0"/>
      <dgm:spPr/>
    </dgm:pt>
    <dgm:pt modelId="{79F6AC69-5F08-4414-84E3-58A9F5B3DE4D}" type="pres">
      <dgm:prSet presAssocID="{B0B0DF56-D739-443A-9418-B036577E1EA5}" presName="composite" presStyleCnt="0"/>
      <dgm:spPr/>
    </dgm:pt>
    <dgm:pt modelId="{C42CC47F-354F-4B76-A57E-3CFF7F5D372D}" type="pres">
      <dgm:prSet presAssocID="{B0B0DF56-D739-443A-9418-B036577E1EA5}" presName="parentText" presStyleLbl="alignNode1" presStyleIdx="2" presStyleCnt="8">
        <dgm:presLayoutVars>
          <dgm:chMax val="1"/>
          <dgm:bulletEnabled val="1"/>
        </dgm:presLayoutVars>
      </dgm:prSet>
      <dgm:spPr/>
      <dgm:t>
        <a:bodyPr/>
        <a:lstStyle/>
        <a:p>
          <a:endParaRPr lang="ru-RU"/>
        </a:p>
      </dgm:t>
    </dgm:pt>
    <dgm:pt modelId="{1CEDC246-4869-4AC2-A550-1D7CF40FA5BC}" type="pres">
      <dgm:prSet presAssocID="{B0B0DF56-D739-443A-9418-B036577E1EA5}" presName="descendantText" presStyleLbl="alignAcc1" presStyleIdx="2" presStyleCnt="8">
        <dgm:presLayoutVars>
          <dgm:bulletEnabled val="1"/>
        </dgm:presLayoutVars>
      </dgm:prSet>
      <dgm:spPr/>
      <dgm:t>
        <a:bodyPr/>
        <a:lstStyle/>
        <a:p>
          <a:endParaRPr lang="ru-RU"/>
        </a:p>
      </dgm:t>
    </dgm:pt>
    <dgm:pt modelId="{46E243CD-3E85-4314-A25F-EB568DB381AF}" type="pres">
      <dgm:prSet presAssocID="{2D9F671F-9134-4A6E-8588-6CE9E6123BEA}" presName="sp" presStyleCnt="0"/>
      <dgm:spPr/>
    </dgm:pt>
    <dgm:pt modelId="{4910F2FB-EAC6-4D7A-8689-24FF5492C083}" type="pres">
      <dgm:prSet presAssocID="{CA636D3F-DA8F-4631-BBC5-6820525E3154}" presName="composite" presStyleCnt="0"/>
      <dgm:spPr/>
    </dgm:pt>
    <dgm:pt modelId="{FFFCAEA5-E445-4970-8E91-A1B77449340A}" type="pres">
      <dgm:prSet presAssocID="{CA636D3F-DA8F-4631-BBC5-6820525E3154}" presName="parentText" presStyleLbl="alignNode1" presStyleIdx="3" presStyleCnt="8">
        <dgm:presLayoutVars>
          <dgm:chMax val="1"/>
          <dgm:bulletEnabled val="1"/>
        </dgm:presLayoutVars>
      </dgm:prSet>
      <dgm:spPr/>
      <dgm:t>
        <a:bodyPr/>
        <a:lstStyle/>
        <a:p>
          <a:endParaRPr lang="ru-RU"/>
        </a:p>
      </dgm:t>
    </dgm:pt>
    <dgm:pt modelId="{546EC648-5397-4CCD-A945-7135EB5FD0B5}" type="pres">
      <dgm:prSet presAssocID="{CA636D3F-DA8F-4631-BBC5-6820525E3154}" presName="descendantText" presStyleLbl="alignAcc1" presStyleIdx="3" presStyleCnt="8">
        <dgm:presLayoutVars>
          <dgm:bulletEnabled val="1"/>
        </dgm:presLayoutVars>
      </dgm:prSet>
      <dgm:spPr/>
      <dgm:t>
        <a:bodyPr/>
        <a:lstStyle/>
        <a:p>
          <a:endParaRPr lang="ru-RU"/>
        </a:p>
      </dgm:t>
    </dgm:pt>
    <dgm:pt modelId="{9B55B9CB-F15F-4CFC-8DA3-9BCEA6FD6F74}" type="pres">
      <dgm:prSet presAssocID="{24CB94DF-1F6C-4E09-9BE0-DAEF6E735897}" presName="sp" presStyleCnt="0"/>
      <dgm:spPr/>
    </dgm:pt>
    <dgm:pt modelId="{6122AE94-A47D-491C-AA44-AE2DF49DDFD5}" type="pres">
      <dgm:prSet presAssocID="{D9743A1E-A635-48CF-A9EC-18DDFBA0CCB3}" presName="composite" presStyleCnt="0"/>
      <dgm:spPr/>
    </dgm:pt>
    <dgm:pt modelId="{468F5FFA-C5AF-42EC-A047-3CEE042A76FE}" type="pres">
      <dgm:prSet presAssocID="{D9743A1E-A635-48CF-A9EC-18DDFBA0CCB3}" presName="parentText" presStyleLbl="alignNode1" presStyleIdx="4" presStyleCnt="8">
        <dgm:presLayoutVars>
          <dgm:chMax val="1"/>
          <dgm:bulletEnabled val="1"/>
        </dgm:presLayoutVars>
      </dgm:prSet>
      <dgm:spPr/>
      <dgm:t>
        <a:bodyPr/>
        <a:lstStyle/>
        <a:p>
          <a:endParaRPr lang="ru-RU"/>
        </a:p>
      </dgm:t>
    </dgm:pt>
    <dgm:pt modelId="{4074FF9A-130A-49B9-8DE9-8400AABFFB4C}" type="pres">
      <dgm:prSet presAssocID="{D9743A1E-A635-48CF-A9EC-18DDFBA0CCB3}" presName="descendantText" presStyleLbl="alignAcc1" presStyleIdx="4" presStyleCnt="8">
        <dgm:presLayoutVars>
          <dgm:bulletEnabled val="1"/>
        </dgm:presLayoutVars>
      </dgm:prSet>
      <dgm:spPr/>
      <dgm:t>
        <a:bodyPr/>
        <a:lstStyle/>
        <a:p>
          <a:endParaRPr lang="ru-RU"/>
        </a:p>
      </dgm:t>
    </dgm:pt>
    <dgm:pt modelId="{04440E0E-5038-4C7F-B304-755F2AA5DF86}" type="pres">
      <dgm:prSet presAssocID="{6FD1EBD4-3EB8-45E5-B0B3-A0F305206447}" presName="sp" presStyleCnt="0"/>
      <dgm:spPr/>
    </dgm:pt>
    <dgm:pt modelId="{A7E07B50-0618-472B-8657-6FFF42D4FF50}" type="pres">
      <dgm:prSet presAssocID="{A4B053DF-D389-4188-A07A-E452DB22DAB4}" presName="composite" presStyleCnt="0"/>
      <dgm:spPr/>
    </dgm:pt>
    <dgm:pt modelId="{1D807419-43BD-44D8-8CDC-1EE096F60BAB}" type="pres">
      <dgm:prSet presAssocID="{A4B053DF-D389-4188-A07A-E452DB22DAB4}" presName="parentText" presStyleLbl="alignNode1" presStyleIdx="5" presStyleCnt="8">
        <dgm:presLayoutVars>
          <dgm:chMax val="1"/>
          <dgm:bulletEnabled val="1"/>
        </dgm:presLayoutVars>
      </dgm:prSet>
      <dgm:spPr/>
      <dgm:t>
        <a:bodyPr/>
        <a:lstStyle/>
        <a:p>
          <a:endParaRPr lang="ru-RU"/>
        </a:p>
      </dgm:t>
    </dgm:pt>
    <dgm:pt modelId="{D441B5AB-C456-42D5-99A6-7AC59104F526}" type="pres">
      <dgm:prSet presAssocID="{A4B053DF-D389-4188-A07A-E452DB22DAB4}" presName="descendantText" presStyleLbl="alignAcc1" presStyleIdx="5" presStyleCnt="8">
        <dgm:presLayoutVars>
          <dgm:bulletEnabled val="1"/>
        </dgm:presLayoutVars>
      </dgm:prSet>
      <dgm:spPr/>
      <dgm:t>
        <a:bodyPr/>
        <a:lstStyle/>
        <a:p>
          <a:endParaRPr lang="ru-RU"/>
        </a:p>
      </dgm:t>
    </dgm:pt>
    <dgm:pt modelId="{E6A21889-EF03-4346-9A6D-5C8ECE493DBB}" type="pres">
      <dgm:prSet presAssocID="{CD3C030D-FD00-47AD-A65A-35AEA0574541}" presName="sp" presStyleCnt="0"/>
      <dgm:spPr/>
    </dgm:pt>
    <dgm:pt modelId="{4A95CB94-E02B-4EEF-ADE5-7979D405D2B3}" type="pres">
      <dgm:prSet presAssocID="{29375F8D-A281-4DA9-8475-8F026C98E2B3}" presName="composite" presStyleCnt="0"/>
      <dgm:spPr/>
    </dgm:pt>
    <dgm:pt modelId="{80D5A7C2-264D-4F9A-9DBD-D8CBAC778CBC}" type="pres">
      <dgm:prSet presAssocID="{29375F8D-A281-4DA9-8475-8F026C98E2B3}" presName="parentText" presStyleLbl="alignNode1" presStyleIdx="6" presStyleCnt="8">
        <dgm:presLayoutVars>
          <dgm:chMax val="1"/>
          <dgm:bulletEnabled val="1"/>
        </dgm:presLayoutVars>
      </dgm:prSet>
      <dgm:spPr/>
      <dgm:t>
        <a:bodyPr/>
        <a:lstStyle/>
        <a:p>
          <a:endParaRPr lang="ru-RU"/>
        </a:p>
      </dgm:t>
    </dgm:pt>
    <dgm:pt modelId="{28DAC6F9-7EDF-4959-91FE-2C6D4D16905F}" type="pres">
      <dgm:prSet presAssocID="{29375F8D-A281-4DA9-8475-8F026C98E2B3}" presName="descendantText" presStyleLbl="alignAcc1" presStyleIdx="6" presStyleCnt="8">
        <dgm:presLayoutVars>
          <dgm:bulletEnabled val="1"/>
        </dgm:presLayoutVars>
      </dgm:prSet>
      <dgm:spPr/>
      <dgm:t>
        <a:bodyPr/>
        <a:lstStyle/>
        <a:p>
          <a:endParaRPr lang="ru-RU"/>
        </a:p>
      </dgm:t>
    </dgm:pt>
    <dgm:pt modelId="{DB5B65AC-DD69-4674-8DAB-B701267ED193}" type="pres">
      <dgm:prSet presAssocID="{CC359A91-1D18-4AEE-8459-085A00914371}" presName="sp" presStyleCnt="0"/>
      <dgm:spPr/>
    </dgm:pt>
    <dgm:pt modelId="{304A9CE3-8EC5-4901-AAF8-A48AB88C6A74}" type="pres">
      <dgm:prSet presAssocID="{D610313F-E85D-48EC-A74E-9CAFC2B06938}" presName="composite" presStyleCnt="0"/>
      <dgm:spPr/>
    </dgm:pt>
    <dgm:pt modelId="{07E22C63-58EE-4E10-B47D-D120CF957247}" type="pres">
      <dgm:prSet presAssocID="{D610313F-E85D-48EC-A74E-9CAFC2B06938}" presName="parentText" presStyleLbl="alignNode1" presStyleIdx="7" presStyleCnt="8">
        <dgm:presLayoutVars>
          <dgm:chMax val="1"/>
          <dgm:bulletEnabled val="1"/>
        </dgm:presLayoutVars>
      </dgm:prSet>
      <dgm:spPr/>
      <dgm:t>
        <a:bodyPr/>
        <a:lstStyle/>
        <a:p>
          <a:endParaRPr lang="ru-RU"/>
        </a:p>
      </dgm:t>
    </dgm:pt>
    <dgm:pt modelId="{CA1D7BDF-0811-4FC1-847B-745DBB4331C9}" type="pres">
      <dgm:prSet presAssocID="{D610313F-E85D-48EC-A74E-9CAFC2B06938}" presName="descendantText" presStyleLbl="alignAcc1" presStyleIdx="7" presStyleCnt="8">
        <dgm:presLayoutVars>
          <dgm:bulletEnabled val="1"/>
        </dgm:presLayoutVars>
      </dgm:prSet>
      <dgm:spPr/>
      <dgm:t>
        <a:bodyPr/>
        <a:lstStyle/>
        <a:p>
          <a:endParaRPr lang="ru-RU"/>
        </a:p>
      </dgm:t>
    </dgm:pt>
  </dgm:ptLst>
  <dgm:cxnLst>
    <dgm:cxn modelId="{A46F71AA-E507-4E4D-8FF0-D7E06A38457D}" type="presOf" srcId="{A4B053DF-D389-4188-A07A-E452DB22DAB4}" destId="{1D807419-43BD-44D8-8CDC-1EE096F60BAB}" srcOrd="0" destOrd="0" presId="urn:microsoft.com/office/officeart/2005/8/layout/chevron2"/>
    <dgm:cxn modelId="{FBD8DE92-24A0-4542-AE74-9F5D3B8DE44D}" type="presOf" srcId="{D1E19740-29B1-4A3D-BC09-4A7390E49DBF}" destId="{D8EBDB1C-FFB5-46CF-A48E-86EF6A81F9BE}" srcOrd="0" destOrd="0" presId="urn:microsoft.com/office/officeart/2005/8/layout/chevron2"/>
    <dgm:cxn modelId="{3C37897D-1B2F-4412-B281-30C9CE27CABA}" type="presOf" srcId="{17AC8728-6DEE-4544-9613-C400425150F4}" destId="{CA1D7BDF-0811-4FC1-847B-745DBB4331C9}" srcOrd="0" destOrd="0" presId="urn:microsoft.com/office/officeart/2005/8/layout/chevron2"/>
    <dgm:cxn modelId="{54C2B90E-64BE-4EB7-8807-81AAF1C1B4D9}" type="presOf" srcId="{29375F8D-A281-4DA9-8475-8F026C98E2B3}" destId="{80D5A7C2-264D-4F9A-9DBD-D8CBAC778CBC}" srcOrd="0" destOrd="0" presId="urn:microsoft.com/office/officeart/2005/8/layout/chevron2"/>
    <dgm:cxn modelId="{0BA3A294-09DA-4F9C-9947-D68D2464B646}" srcId="{64B24AF4-262F-47B1-820F-3ACA4F7F566E}" destId="{B0B0DF56-D739-443A-9418-B036577E1EA5}" srcOrd="2" destOrd="0" parTransId="{0088D0E3-4E7E-4CB4-97C7-61BDCBDDDE1C}" sibTransId="{2D9F671F-9134-4A6E-8588-6CE9E6123BEA}"/>
    <dgm:cxn modelId="{2A6AE70A-90EE-4503-96F9-08CE6EAF6090}" type="presOf" srcId="{26BC272D-1B11-4DDF-A7F0-CA354CE6A383}" destId="{43BDD78C-6CFD-482C-A732-D5CB5E16CB40}" srcOrd="0" destOrd="0" presId="urn:microsoft.com/office/officeart/2005/8/layout/chevron2"/>
    <dgm:cxn modelId="{45042FF6-8D5F-4095-8CE5-90BB1E67B429}" srcId="{64B24AF4-262F-47B1-820F-3ACA4F7F566E}" destId="{D9743A1E-A635-48CF-A9EC-18DDFBA0CCB3}" srcOrd="4" destOrd="0" parTransId="{088B7BC2-7CFB-4BBC-922A-EF971B425C6C}" sibTransId="{6FD1EBD4-3EB8-45E5-B0B3-A0F305206447}"/>
    <dgm:cxn modelId="{FB87CBF7-88E6-4CD4-AF71-D7A651A23675}" type="presOf" srcId="{B0B0DF56-D739-443A-9418-B036577E1EA5}" destId="{C42CC47F-354F-4B76-A57E-3CFF7F5D372D}" srcOrd="0" destOrd="0" presId="urn:microsoft.com/office/officeart/2005/8/layout/chevron2"/>
    <dgm:cxn modelId="{C01E2163-D97C-4BEB-9199-336A9533E189}" type="presOf" srcId="{CA636D3F-DA8F-4631-BBC5-6820525E3154}" destId="{FFFCAEA5-E445-4970-8E91-A1B77449340A}" srcOrd="0" destOrd="0" presId="urn:microsoft.com/office/officeart/2005/8/layout/chevron2"/>
    <dgm:cxn modelId="{F5AD0638-3303-4481-98BC-94DD49BFA050}" srcId="{64B24AF4-262F-47B1-820F-3ACA4F7F566E}" destId="{D610313F-E85D-48EC-A74E-9CAFC2B06938}" srcOrd="7" destOrd="0" parTransId="{90BEF1CB-C3B4-4E9D-B897-F1AB72C6FA10}" sibTransId="{181EC656-9961-45B7-A4BA-420CBEA71891}"/>
    <dgm:cxn modelId="{915BDEB1-72FE-4F0B-A177-CA973978AAA5}" type="presOf" srcId="{B2EB6CBF-6015-47BF-8CD5-895BAB628FEE}" destId="{546EC648-5397-4CCD-A945-7135EB5FD0B5}" srcOrd="0" destOrd="0" presId="urn:microsoft.com/office/officeart/2005/8/layout/chevron2"/>
    <dgm:cxn modelId="{95DA9BC4-D916-4653-8EFD-2B1A7775A8C1}" srcId="{29375F8D-A281-4DA9-8475-8F026C98E2B3}" destId="{15F5F9AE-356D-4461-986C-085778DCF9F1}" srcOrd="0" destOrd="0" parTransId="{6877D23C-9A92-4DE6-8C1F-5499A394D77C}" sibTransId="{D206AA8F-E550-4217-82D1-5EE0B292604F}"/>
    <dgm:cxn modelId="{CC20C081-5FE7-4AF7-8F11-38CCB9FE8212}" srcId="{64B24AF4-262F-47B1-820F-3ACA4F7F566E}" destId="{29375F8D-A281-4DA9-8475-8F026C98E2B3}" srcOrd="6" destOrd="0" parTransId="{79BE3D00-F234-4B2F-B845-E0791647A986}" sibTransId="{CC359A91-1D18-4AEE-8459-085A00914371}"/>
    <dgm:cxn modelId="{E2960E1E-1417-4154-B350-FB249942582B}" type="presOf" srcId="{D9743A1E-A635-48CF-A9EC-18DDFBA0CCB3}" destId="{468F5FFA-C5AF-42EC-A047-3CEE042A76FE}" srcOrd="0" destOrd="0" presId="urn:microsoft.com/office/officeart/2005/8/layout/chevron2"/>
    <dgm:cxn modelId="{014454F9-0586-4965-9238-1F600399DB56}" srcId="{D9743A1E-A635-48CF-A9EC-18DDFBA0CCB3}" destId="{F4530BA8-36AB-4D5F-810A-19FD22CC1FB6}" srcOrd="0" destOrd="0" parTransId="{B2ACE391-B1E6-4D72-8341-5D4D9DA05F16}" sibTransId="{3E265D81-6AFC-4DEC-988B-8BA83D5871AA}"/>
    <dgm:cxn modelId="{FCE6CB2B-3035-41D0-BC31-DC947E15B45F}" type="presOf" srcId="{BCDE15C2-7C6E-450C-B89A-FFA40F3B15F4}" destId="{1CEDC246-4869-4AC2-A550-1D7CF40FA5BC}" srcOrd="0" destOrd="0" presId="urn:microsoft.com/office/officeart/2005/8/layout/chevron2"/>
    <dgm:cxn modelId="{BBA75E52-A3F8-45A1-BBC2-8D3DA675EED7}" srcId="{A4B053DF-D389-4188-A07A-E452DB22DAB4}" destId="{3FC62345-537C-430C-BB2D-BC14B32232E2}" srcOrd="0" destOrd="0" parTransId="{9A5CBA6F-8900-4C2E-8DE1-564530DB4979}" sibTransId="{85B4071B-A83D-4125-AC51-031D49EC5798}"/>
    <dgm:cxn modelId="{458D66EC-37E5-4BA1-9F36-0BD4440DE1DD}" type="presOf" srcId="{A0398A24-1340-4581-B417-A995DBCEAC2C}" destId="{549BEBC6-8C99-4DB7-AFEC-2F8BE9921903}" srcOrd="0" destOrd="0" presId="urn:microsoft.com/office/officeart/2005/8/layout/chevron2"/>
    <dgm:cxn modelId="{7D0DE34D-E396-458A-A50C-2D441E0AEC8D}" srcId="{D610313F-E85D-48EC-A74E-9CAFC2B06938}" destId="{17AC8728-6DEE-4544-9613-C400425150F4}" srcOrd="0" destOrd="0" parTransId="{548BA2C3-C490-4CC8-B2A0-26384B0BE167}" sibTransId="{2282F417-01EB-47FE-9C70-FDD51997E20E}"/>
    <dgm:cxn modelId="{99B21187-524C-44D1-BEEF-D21F6F1E2C11}" type="presOf" srcId="{F4530BA8-36AB-4D5F-810A-19FD22CC1FB6}" destId="{4074FF9A-130A-49B9-8DE9-8400AABFFB4C}" srcOrd="0" destOrd="0" presId="urn:microsoft.com/office/officeart/2005/8/layout/chevron2"/>
    <dgm:cxn modelId="{F781001D-5A90-40A6-9DD3-AF191CA6F169}" type="presOf" srcId="{D610313F-E85D-48EC-A74E-9CAFC2B06938}" destId="{07E22C63-58EE-4E10-B47D-D120CF957247}" srcOrd="0" destOrd="0" presId="urn:microsoft.com/office/officeart/2005/8/layout/chevron2"/>
    <dgm:cxn modelId="{EA5D0172-5380-4633-BF3A-710AA4A30A02}" type="presOf" srcId="{3FC62345-537C-430C-BB2D-BC14B32232E2}" destId="{D441B5AB-C456-42D5-99A6-7AC59104F526}" srcOrd="0" destOrd="0" presId="urn:microsoft.com/office/officeart/2005/8/layout/chevron2"/>
    <dgm:cxn modelId="{A0B9EE69-D681-4B55-8692-B51837AECD1F}" srcId="{64B24AF4-262F-47B1-820F-3ACA4F7F566E}" destId="{FE096F43-5E3F-4621-A788-7EC8E3791DE7}" srcOrd="0" destOrd="0" parTransId="{A28A16F6-40D6-4733-BBA1-CF2F81B7C234}" sibTransId="{697BD1C9-2931-4B35-A849-520940CC294C}"/>
    <dgm:cxn modelId="{DD0DC59C-DB24-46F6-844C-EBF96EACEE62}" type="presOf" srcId="{15F5F9AE-356D-4461-986C-085778DCF9F1}" destId="{28DAC6F9-7EDF-4959-91FE-2C6D4D16905F}" srcOrd="0" destOrd="0" presId="urn:microsoft.com/office/officeart/2005/8/layout/chevron2"/>
    <dgm:cxn modelId="{75E7A936-55F3-4DEB-8671-ADE5E1BBBCA9}" srcId="{64B24AF4-262F-47B1-820F-3ACA4F7F566E}" destId="{CA636D3F-DA8F-4631-BBC5-6820525E3154}" srcOrd="3" destOrd="0" parTransId="{B8452608-A89D-4B1B-957B-836D4AA798B4}" sibTransId="{24CB94DF-1F6C-4E09-9BE0-DAEF6E735897}"/>
    <dgm:cxn modelId="{5BDD645C-4B8F-411C-A716-8C8F52F823AA}" srcId="{64B24AF4-262F-47B1-820F-3ACA4F7F566E}" destId="{26BC272D-1B11-4DDF-A7F0-CA354CE6A383}" srcOrd="1" destOrd="0" parTransId="{E450D454-DDC3-423E-A48A-3DA8896A5EF6}" sibTransId="{45585C3B-5096-4A32-828D-9974B8767C8C}"/>
    <dgm:cxn modelId="{51F3C0BC-97DE-4B9D-A648-7DE20F3FD0F9}" srcId="{26BC272D-1B11-4DDF-A7F0-CA354CE6A383}" destId="{D1E19740-29B1-4A3D-BC09-4A7390E49DBF}" srcOrd="0" destOrd="0" parTransId="{5640997F-9CA1-4820-9506-9E219C566891}" sibTransId="{48A48BB3-F616-4962-B269-58D9734EC697}"/>
    <dgm:cxn modelId="{2B18A43A-F516-48CF-85D9-6F6F6D8FD8D1}" srcId="{B0B0DF56-D739-443A-9418-B036577E1EA5}" destId="{BCDE15C2-7C6E-450C-B89A-FFA40F3B15F4}" srcOrd="0" destOrd="0" parTransId="{2A6E6D7B-2E67-4564-B166-3CDFA96E107A}" sibTransId="{BD5AD597-3AB1-440C-941B-DE9F719DFD69}"/>
    <dgm:cxn modelId="{B8E40283-397E-4030-89F8-3D7BB8F93A10}" type="presOf" srcId="{FE096F43-5E3F-4621-A788-7EC8E3791DE7}" destId="{6D0BDD59-2856-4563-B6A7-27D20D278775}" srcOrd="0" destOrd="0" presId="urn:microsoft.com/office/officeart/2005/8/layout/chevron2"/>
    <dgm:cxn modelId="{846AC9DD-D2FB-4921-AB5F-9B55A6FF4680}" srcId="{64B24AF4-262F-47B1-820F-3ACA4F7F566E}" destId="{A4B053DF-D389-4188-A07A-E452DB22DAB4}" srcOrd="5" destOrd="0" parTransId="{9DCE9C31-1D4B-4A6C-ADBE-8C05635F17E4}" sibTransId="{CD3C030D-FD00-47AD-A65A-35AEA0574541}"/>
    <dgm:cxn modelId="{768D8CCC-1BBB-4953-A8AE-62CF2F0A8453}" srcId="{CA636D3F-DA8F-4631-BBC5-6820525E3154}" destId="{B2EB6CBF-6015-47BF-8CD5-895BAB628FEE}" srcOrd="0" destOrd="0" parTransId="{6B596CF8-317B-474B-AA75-B86C3D716E91}" sibTransId="{42DFF5DF-8D9F-4CE2-BC1D-19F0AAB861B4}"/>
    <dgm:cxn modelId="{EA4A7ED9-05C0-48FD-A707-100EC147937E}" type="presOf" srcId="{64B24AF4-262F-47B1-820F-3ACA4F7F566E}" destId="{32DD0E05-38E8-4B0C-A604-19B12A483822}" srcOrd="0" destOrd="0" presId="urn:microsoft.com/office/officeart/2005/8/layout/chevron2"/>
    <dgm:cxn modelId="{06BE2B9D-9152-4CD9-A90F-DD5311864A9A}" srcId="{FE096F43-5E3F-4621-A788-7EC8E3791DE7}" destId="{A0398A24-1340-4581-B417-A995DBCEAC2C}" srcOrd="0" destOrd="0" parTransId="{CDBCD502-88B8-4670-8D8A-F191E2A410DE}" sibTransId="{19D350DF-9B3B-483B-91EA-B53A52F96563}"/>
    <dgm:cxn modelId="{D6310D46-3A80-4E79-B8D3-CDABBAF7B7BE}" type="presParOf" srcId="{32DD0E05-38E8-4B0C-A604-19B12A483822}" destId="{A9B0BE49-AA8A-4744-9212-877863240194}" srcOrd="0" destOrd="0" presId="urn:microsoft.com/office/officeart/2005/8/layout/chevron2"/>
    <dgm:cxn modelId="{60D7B28C-48F5-4239-BDD3-9D0ED70D2697}" type="presParOf" srcId="{A9B0BE49-AA8A-4744-9212-877863240194}" destId="{6D0BDD59-2856-4563-B6A7-27D20D278775}" srcOrd="0" destOrd="0" presId="urn:microsoft.com/office/officeart/2005/8/layout/chevron2"/>
    <dgm:cxn modelId="{F75C218B-E497-428E-9707-BB5B32E1DD1E}" type="presParOf" srcId="{A9B0BE49-AA8A-4744-9212-877863240194}" destId="{549BEBC6-8C99-4DB7-AFEC-2F8BE9921903}" srcOrd="1" destOrd="0" presId="urn:microsoft.com/office/officeart/2005/8/layout/chevron2"/>
    <dgm:cxn modelId="{C500ACD4-3954-4B62-9EB5-A1219405A122}" type="presParOf" srcId="{32DD0E05-38E8-4B0C-A604-19B12A483822}" destId="{D5092F48-0D8D-407A-92D7-BAD520CA8EFA}" srcOrd="1" destOrd="0" presId="urn:microsoft.com/office/officeart/2005/8/layout/chevron2"/>
    <dgm:cxn modelId="{B403BD03-FF2A-489D-A818-E4394FFDB857}" type="presParOf" srcId="{32DD0E05-38E8-4B0C-A604-19B12A483822}" destId="{80C50578-84B0-4337-BA95-23B5758D9FEB}" srcOrd="2" destOrd="0" presId="urn:microsoft.com/office/officeart/2005/8/layout/chevron2"/>
    <dgm:cxn modelId="{8E08A9A9-E22B-4218-BD7C-A4218E3B9A01}" type="presParOf" srcId="{80C50578-84B0-4337-BA95-23B5758D9FEB}" destId="{43BDD78C-6CFD-482C-A732-D5CB5E16CB40}" srcOrd="0" destOrd="0" presId="urn:microsoft.com/office/officeart/2005/8/layout/chevron2"/>
    <dgm:cxn modelId="{2A092DBC-9E88-431C-97B7-D992E24F3879}" type="presParOf" srcId="{80C50578-84B0-4337-BA95-23B5758D9FEB}" destId="{D8EBDB1C-FFB5-46CF-A48E-86EF6A81F9BE}" srcOrd="1" destOrd="0" presId="urn:microsoft.com/office/officeart/2005/8/layout/chevron2"/>
    <dgm:cxn modelId="{97E6CBAE-9B97-40D4-A3B5-E72F9A8E0067}" type="presParOf" srcId="{32DD0E05-38E8-4B0C-A604-19B12A483822}" destId="{22DA9EE1-890F-4F59-ACAD-7EC18458BD63}" srcOrd="3" destOrd="0" presId="urn:microsoft.com/office/officeart/2005/8/layout/chevron2"/>
    <dgm:cxn modelId="{FCB7C86F-6E43-4420-8C8B-D068103CE28F}" type="presParOf" srcId="{32DD0E05-38E8-4B0C-A604-19B12A483822}" destId="{79F6AC69-5F08-4414-84E3-58A9F5B3DE4D}" srcOrd="4" destOrd="0" presId="urn:microsoft.com/office/officeart/2005/8/layout/chevron2"/>
    <dgm:cxn modelId="{3D5DDFC5-8640-424B-9E47-41BA882B3FD2}" type="presParOf" srcId="{79F6AC69-5F08-4414-84E3-58A9F5B3DE4D}" destId="{C42CC47F-354F-4B76-A57E-3CFF7F5D372D}" srcOrd="0" destOrd="0" presId="urn:microsoft.com/office/officeart/2005/8/layout/chevron2"/>
    <dgm:cxn modelId="{4ED4EC39-BFAA-4144-990A-CF279FBF15F9}" type="presParOf" srcId="{79F6AC69-5F08-4414-84E3-58A9F5B3DE4D}" destId="{1CEDC246-4869-4AC2-A550-1D7CF40FA5BC}" srcOrd="1" destOrd="0" presId="urn:microsoft.com/office/officeart/2005/8/layout/chevron2"/>
    <dgm:cxn modelId="{8FE657DE-5574-48AB-9605-35D4F503C21A}" type="presParOf" srcId="{32DD0E05-38E8-4B0C-A604-19B12A483822}" destId="{46E243CD-3E85-4314-A25F-EB568DB381AF}" srcOrd="5" destOrd="0" presId="urn:microsoft.com/office/officeart/2005/8/layout/chevron2"/>
    <dgm:cxn modelId="{8C4EDB83-72CD-4780-9D3F-642881E46A46}" type="presParOf" srcId="{32DD0E05-38E8-4B0C-A604-19B12A483822}" destId="{4910F2FB-EAC6-4D7A-8689-24FF5492C083}" srcOrd="6" destOrd="0" presId="urn:microsoft.com/office/officeart/2005/8/layout/chevron2"/>
    <dgm:cxn modelId="{D26AE592-D128-47A4-9CD7-333BA70BC83E}" type="presParOf" srcId="{4910F2FB-EAC6-4D7A-8689-24FF5492C083}" destId="{FFFCAEA5-E445-4970-8E91-A1B77449340A}" srcOrd="0" destOrd="0" presId="urn:microsoft.com/office/officeart/2005/8/layout/chevron2"/>
    <dgm:cxn modelId="{E0170735-E99C-441A-A2D2-041F577D61BB}" type="presParOf" srcId="{4910F2FB-EAC6-4D7A-8689-24FF5492C083}" destId="{546EC648-5397-4CCD-A945-7135EB5FD0B5}" srcOrd="1" destOrd="0" presId="urn:microsoft.com/office/officeart/2005/8/layout/chevron2"/>
    <dgm:cxn modelId="{51AB2F3D-AE1F-4551-93F4-5AD1BBD8073A}" type="presParOf" srcId="{32DD0E05-38E8-4B0C-A604-19B12A483822}" destId="{9B55B9CB-F15F-4CFC-8DA3-9BCEA6FD6F74}" srcOrd="7" destOrd="0" presId="urn:microsoft.com/office/officeart/2005/8/layout/chevron2"/>
    <dgm:cxn modelId="{21ADE143-2025-42DB-9994-AFAC903210DC}" type="presParOf" srcId="{32DD0E05-38E8-4B0C-A604-19B12A483822}" destId="{6122AE94-A47D-491C-AA44-AE2DF49DDFD5}" srcOrd="8" destOrd="0" presId="urn:microsoft.com/office/officeart/2005/8/layout/chevron2"/>
    <dgm:cxn modelId="{BD27237C-84ED-49A3-88D5-1F9D71C8C701}" type="presParOf" srcId="{6122AE94-A47D-491C-AA44-AE2DF49DDFD5}" destId="{468F5FFA-C5AF-42EC-A047-3CEE042A76FE}" srcOrd="0" destOrd="0" presId="urn:microsoft.com/office/officeart/2005/8/layout/chevron2"/>
    <dgm:cxn modelId="{20F2D0B1-D435-4013-A986-6CA052B66EC0}" type="presParOf" srcId="{6122AE94-A47D-491C-AA44-AE2DF49DDFD5}" destId="{4074FF9A-130A-49B9-8DE9-8400AABFFB4C}" srcOrd="1" destOrd="0" presId="urn:microsoft.com/office/officeart/2005/8/layout/chevron2"/>
    <dgm:cxn modelId="{14B39150-94C5-4CBD-ADAB-290A06F6FEA8}" type="presParOf" srcId="{32DD0E05-38E8-4B0C-A604-19B12A483822}" destId="{04440E0E-5038-4C7F-B304-755F2AA5DF86}" srcOrd="9" destOrd="0" presId="urn:microsoft.com/office/officeart/2005/8/layout/chevron2"/>
    <dgm:cxn modelId="{20C257DF-FEB7-4CCC-82D6-444A0D683EF6}" type="presParOf" srcId="{32DD0E05-38E8-4B0C-A604-19B12A483822}" destId="{A7E07B50-0618-472B-8657-6FFF42D4FF50}" srcOrd="10" destOrd="0" presId="urn:microsoft.com/office/officeart/2005/8/layout/chevron2"/>
    <dgm:cxn modelId="{99CA1C37-070D-430E-873F-02BC1885AF83}" type="presParOf" srcId="{A7E07B50-0618-472B-8657-6FFF42D4FF50}" destId="{1D807419-43BD-44D8-8CDC-1EE096F60BAB}" srcOrd="0" destOrd="0" presId="urn:microsoft.com/office/officeart/2005/8/layout/chevron2"/>
    <dgm:cxn modelId="{0156F908-EFA4-41E6-B50B-B89DCFC58B45}" type="presParOf" srcId="{A7E07B50-0618-472B-8657-6FFF42D4FF50}" destId="{D441B5AB-C456-42D5-99A6-7AC59104F526}" srcOrd="1" destOrd="0" presId="urn:microsoft.com/office/officeart/2005/8/layout/chevron2"/>
    <dgm:cxn modelId="{92FC2516-28EA-49EE-9A83-5BDB0D7F598B}" type="presParOf" srcId="{32DD0E05-38E8-4B0C-A604-19B12A483822}" destId="{E6A21889-EF03-4346-9A6D-5C8ECE493DBB}" srcOrd="11" destOrd="0" presId="urn:microsoft.com/office/officeart/2005/8/layout/chevron2"/>
    <dgm:cxn modelId="{36ADDA1C-00C3-4785-BEAB-1434F42D8CCE}" type="presParOf" srcId="{32DD0E05-38E8-4B0C-A604-19B12A483822}" destId="{4A95CB94-E02B-4EEF-ADE5-7979D405D2B3}" srcOrd="12" destOrd="0" presId="urn:microsoft.com/office/officeart/2005/8/layout/chevron2"/>
    <dgm:cxn modelId="{2817C6B4-E36D-4923-B69A-1B08EDE7A07B}" type="presParOf" srcId="{4A95CB94-E02B-4EEF-ADE5-7979D405D2B3}" destId="{80D5A7C2-264D-4F9A-9DBD-D8CBAC778CBC}" srcOrd="0" destOrd="0" presId="urn:microsoft.com/office/officeart/2005/8/layout/chevron2"/>
    <dgm:cxn modelId="{C91884DC-7BE9-4F1F-A960-89EF4789A598}" type="presParOf" srcId="{4A95CB94-E02B-4EEF-ADE5-7979D405D2B3}" destId="{28DAC6F9-7EDF-4959-91FE-2C6D4D16905F}" srcOrd="1" destOrd="0" presId="urn:microsoft.com/office/officeart/2005/8/layout/chevron2"/>
    <dgm:cxn modelId="{CDCD6242-5C40-4018-8E73-BE7904D8B2E0}" type="presParOf" srcId="{32DD0E05-38E8-4B0C-A604-19B12A483822}" destId="{DB5B65AC-DD69-4674-8DAB-B701267ED193}" srcOrd="13" destOrd="0" presId="urn:microsoft.com/office/officeart/2005/8/layout/chevron2"/>
    <dgm:cxn modelId="{8DD4DB95-0E9D-45BE-95A8-C0828D9BC236}" type="presParOf" srcId="{32DD0E05-38E8-4B0C-A604-19B12A483822}" destId="{304A9CE3-8EC5-4901-AAF8-A48AB88C6A74}" srcOrd="14" destOrd="0" presId="urn:microsoft.com/office/officeart/2005/8/layout/chevron2"/>
    <dgm:cxn modelId="{33162E5C-322D-4A11-AA9B-D88D584140BA}" type="presParOf" srcId="{304A9CE3-8EC5-4901-AAF8-A48AB88C6A74}" destId="{07E22C63-58EE-4E10-B47D-D120CF957247}" srcOrd="0" destOrd="0" presId="urn:microsoft.com/office/officeart/2005/8/layout/chevron2"/>
    <dgm:cxn modelId="{67DEBCF4-A58F-41D5-9073-FCFCA735CA8F}" type="presParOf" srcId="{304A9CE3-8EC5-4901-AAF8-A48AB88C6A74}" destId="{CA1D7BDF-0811-4FC1-847B-745DBB4331C9}"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4C6CC2-1FE0-4737-8D30-354F1CA584D1}">
      <dsp:nvSpPr>
        <dsp:cNvPr id="0" name=""/>
        <dsp:cNvSpPr/>
      </dsp:nvSpPr>
      <dsp:spPr>
        <a:xfrm rot="5400000">
          <a:off x="6241817" y="-2738861"/>
          <a:ext cx="509226" cy="6114288"/>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ctr" defTabSz="622300">
            <a:lnSpc>
              <a:spcPct val="90000"/>
            </a:lnSpc>
            <a:spcBef>
              <a:spcPct val="0"/>
            </a:spcBef>
            <a:spcAft>
              <a:spcPct val="15000"/>
            </a:spcAft>
            <a:buChar char="••"/>
          </a:pPr>
          <a:r>
            <a:rPr lang="ru-RU" sz="1400" b="1" kern="1200">
              <a:latin typeface="Times New Roman" pitchFamily="18" charset="0"/>
              <a:cs typeface="Times New Roman" pitchFamily="18" charset="0"/>
            </a:rPr>
            <a:t>"Ладушки" </a:t>
          </a:r>
          <a:r>
            <a:rPr lang="ru-RU" sz="1400" kern="1200">
              <a:latin typeface="Times New Roman" pitchFamily="18" charset="0"/>
              <a:cs typeface="Times New Roman" pitchFamily="18" charset="0"/>
            </a:rPr>
            <a:t>Программа  по музыкальному воспитанию детей</a:t>
          </a:r>
          <a:endParaRPr lang="ru-RU" sz="1400" b="1" kern="1200">
            <a:latin typeface="Times New Roman" pitchFamily="18" charset="0"/>
            <a:cs typeface="Times New Roman" pitchFamily="18" charset="0"/>
          </a:endParaRPr>
        </a:p>
      </dsp:txBody>
      <dsp:txXfrm rot="5400000">
        <a:off x="6241817" y="-2738861"/>
        <a:ext cx="509226" cy="6114288"/>
      </dsp:txXfrm>
    </dsp:sp>
    <dsp:sp modelId="{4746A772-53C8-4C62-A05D-5223D790AEF3}">
      <dsp:nvSpPr>
        <dsp:cNvPr id="0" name=""/>
        <dsp:cNvSpPr/>
      </dsp:nvSpPr>
      <dsp:spPr>
        <a:xfrm>
          <a:off x="0" y="15"/>
          <a:ext cx="3439287" cy="63653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И. Каплунова, И. Новоскольцева</a:t>
          </a:r>
        </a:p>
      </dsp:txBody>
      <dsp:txXfrm>
        <a:off x="0" y="15"/>
        <a:ext cx="3439287" cy="636533"/>
      </dsp:txXfrm>
    </dsp:sp>
    <dsp:sp modelId="{837C00EB-125F-48C5-A085-2A55076E7729}">
      <dsp:nvSpPr>
        <dsp:cNvPr id="0" name=""/>
        <dsp:cNvSpPr/>
      </dsp:nvSpPr>
      <dsp:spPr>
        <a:xfrm rot="5400000">
          <a:off x="6241817" y="-2070501"/>
          <a:ext cx="509226" cy="6114288"/>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Программа и технология физического воспитания детей 3-7 лет </a:t>
          </a:r>
          <a:r>
            <a:rPr lang="ru-RU" sz="1400" b="1" kern="1200">
              <a:latin typeface="Times New Roman" pitchFamily="18" charset="0"/>
              <a:cs typeface="Times New Roman" pitchFamily="18" charset="0"/>
            </a:rPr>
            <a:t>"Играйте на здоровье!" </a:t>
          </a:r>
          <a:endParaRPr lang="ru-RU" sz="2000" b="1" kern="1200">
            <a:latin typeface="Times New Roman" pitchFamily="18" charset="0"/>
            <a:cs typeface="Times New Roman" pitchFamily="18" charset="0"/>
          </a:endParaRPr>
        </a:p>
      </dsp:txBody>
      <dsp:txXfrm rot="5400000">
        <a:off x="6241817" y="-2070501"/>
        <a:ext cx="509226" cy="6114288"/>
      </dsp:txXfrm>
    </dsp:sp>
    <dsp:sp modelId="{53FD5D97-7111-4151-A6C5-E01AA9765AA0}">
      <dsp:nvSpPr>
        <dsp:cNvPr id="0" name=""/>
        <dsp:cNvSpPr/>
      </dsp:nvSpPr>
      <dsp:spPr>
        <a:xfrm>
          <a:off x="0" y="668375"/>
          <a:ext cx="3439287" cy="636533"/>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Л.Н. Волошина</a:t>
          </a:r>
        </a:p>
      </dsp:txBody>
      <dsp:txXfrm>
        <a:off x="0" y="668375"/>
        <a:ext cx="3439287" cy="63653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0BDD59-2856-4563-B6A7-27D20D278775}">
      <dsp:nvSpPr>
        <dsp:cNvPr id="0" name=""/>
        <dsp:cNvSpPr/>
      </dsp:nvSpPr>
      <dsp:spPr>
        <a:xfrm rot="5400000">
          <a:off x="-57082" y="57595"/>
          <a:ext cx="380551" cy="266385"/>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57082" y="57595"/>
        <a:ext cx="380551" cy="266385"/>
      </dsp:txXfrm>
    </dsp:sp>
    <dsp:sp modelId="{549BEBC6-8C99-4DB7-AFEC-2F8BE9921903}">
      <dsp:nvSpPr>
        <dsp:cNvPr id="0" name=""/>
        <dsp:cNvSpPr/>
      </dsp:nvSpPr>
      <dsp:spPr>
        <a:xfrm rot="5400000">
          <a:off x="4138601" y="-3871702"/>
          <a:ext cx="247358" cy="799178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Технологии личностно-ориентированного взаимодействия педагога с детьми</a:t>
          </a:r>
          <a:r>
            <a:rPr lang="ru-RU" sz="1200" kern="1200">
              <a:latin typeface="Times New Roman" pitchFamily="18" charset="0"/>
              <a:cs typeface="Times New Roman" pitchFamily="18" charset="0"/>
            </a:rPr>
            <a:t> </a:t>
          </a:r>
        </a:p>
      </dsp:txBody>
      <dsp:txXfrm rot="5400000">
        <a:off x="4138601" y="-3871702"/>
        <a:ext cx="247358" cy="7991789"/>
      </dsp:txXfrm>
    </dsp:sp>
    <dsp:sp modelId="{43BDD78C-6CFD-482C-A732-D5CB5E16CB40}">
      <dsp:nvSpPr>
        <dsp:cNvPr id="0" name=""/>
        <dsp:cNvSpPr/>
      </dsp:nvSpPr>
      <dsp:spPr>
        <a:xfrm rot="5400000">
          <a:off x="-57082" y="358230"/>
          <a:ext cx="380551" cy="266385"/>
        </a:xfrm>
        <a:prstGeom prst="chevron">
          <a:avLst/>
        </a:prstGeom>
        <a:solidFill>
          <a:schemeClr val="accent5">
            <a:hueOff val="-1419125"/>
            <a:satOff val="5687"/>
            <a:lumOff val="1233"/>
            <a:alphaOff val="0"/>
          </a:schemeClr>
        </a:solidFill>
        <a:ln w="25400" cap="flat" cmpd="sng" algn="ctr">
          <a:solidFill>
            <a:schemeClr val="accent5">
              <a:hueOff val="-1419125"/>
              <a:satOff val="5687"/>
              <a:lumOff val="123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 </a:t>
          </a:r>
        </a:p>
      </dsp:txBody>
      <dsp:txXfrm rot="5400000">
        <a:off x="-57082" y="358230"/>
        <a:ext cx="380551" cy="266385"/>
      </dsp:txXfrm>
    </dsp:sp>
    <dsp:sp modelId="{D8EBDB1C-FFB5-46CF-A48E-86EF6A81F9BE}">
      <dsp:nvSpPr>
        <dsp:cNvPr id="0" name=""/>
        <dsp:cNvSpPr/>
      </dsp:nvSpPr>
      <dsp:spPr>
        <a:xfrm rot="5400000">
          <a:off x="4138601" y="-3571067"/>
          <a:ext cx="247358" cy="7991789"/>
        </a:xfrm>
        <a:prstGeom prst="round2SameRect">
          <a:avLst/>
        </a:prstGeom>
        <a:solidFill>
          <a:schemeClr val="lt1">
            <a:alpha val="90000"/>
            <a:hueOff val="0"/>
            <a:satOff val="0"/>
            <a:lumOff val="0"/>
            <a:alphaOff val="0"/>
          </a:schemeClr>
        </a:solidFill>
        <a:ln w="25400" cap="flat" cmpd="sng" algn="ctr">
          <a:solidFill>
            <a:schemeClr val="accent5">
              <a:hueOff val="-1419125"/>
              <a:satOff val="5687"/>
              <a:lumOff val="123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Технология проектной деятельности</a:t>
          </a:r>
          <a:endParaRPr lang="ru-RU" sz="1200" kern="1200">
            <a:latin typeface="Times New Roman" pitchFamily="18" charset="0"/>
            <a:cs typeface="Times New Roman" pitchFamily="18" charset="0"/>
          </a:endParaRPr>
        </a:p>
      </dsp:txBody>
      <dsp:txXfrm rot="5400000">
        <a:off x="4138601" y="-3571067"/>
        <a:ext cx="247358" cy="7991789"/>
      </dsp:txXfrm>
    </dsp:sp>
    <dsp:sp modelId="{C42CC47F-354F-4B76-A57E-3CFF7F5D372D}">
      <dsp:nvSpPr>
        <dsp:cNvPr id="0" name=""/>
        <dsp:cNvSpPr/>
      </dsp:nvSpPr>
      <dsp:spPr>
        <a:xfrm rot="5400000">
          <a:off x="-57082" y="658866"/>
          <a:ext cx="380551" cy="266385"/>
        </a:xfrm>
        <a:prstGeom prst="chevron">
          <a:avLst/>
        </a:prstGeom>
        <a:solidFill>
          <a:schemeClr val="accent5">
            <a:hueOff val="-2838251"/>
            <a:satOff val="11375"/>
            <a:lumOff val="2465"/>
            <a:alphaOff val="0"/>
          </a:schemeClr>
        </a:solidFill>
        <a:ln w="25400" cap="flat" cmpd="sng" algn="ctr">
          <a:solidFill>
            <a:schemeClr val="accent5">
              <a:hueOff val="-2838251"/>
              <a:satOff val="11375"/>
              <a:lumOff val="246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 </a:t>
          </a:r>
        </a:p>
      </dsp:txBody>
      <dsp:txXfrm rot="5400000">
        <a:off x="-57082" y="658866"/>
        <a:ext cx="380551" cy="266385"/>
      </dsp:txXfrm>
    </dsp:sp>
    <dsp:sp modelId="{1CEDC246-4869-4AC2-A550-1D7CF40FA5BC}">
      <dsp:nvSpPr>
        <dsp:cNvPr id="0" name=""/>
        <dsp:cNvSpPr/>
      </dsp:nvSpPr>
      <dsp:spPr>
        <a:xfrm rot="5400000">
          <a:off x="4138601" y="-3270431"/>
          <a:ext cx="247358" cy="7991789"/>
        </a:xfrm>
        <a:prstGeom prst="round2SameRect">
          <a:avLst/>
        </a:prstGeom>
        <a:solidFill>
          <a:schemeClr val="lt1">
            <a:alpha val="90000"/>
            <a:hueOff val="0"/>
            <a:satOff val="0"/>
            <a:lumOff val="0"/>
            <a:alphaOff val="0"/>
          </a:schemeClr>
        </a:solidFill>
        <a:ln w="25400" cap="flat" cmpd="sng" algn="ctr">
          <a:solidFill>
            <a:schemeClr val="accent5">
              <a:hueOff val="-2838251"/>
              <a:satOff val="11375"/>
              <a:lumOff val="24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Технология игрового обучения </a:t>
          </a:r>
          <a:endParaRPr lang="ru-RU" sz="1200" kern="1200">
            <a:latin typeface="Times New Roman" pitchFamily="18" charset="0"/>
            <a:cs typeface="Times New Roman" pitchFamily="18" charset="0"/>
          </a:endParaRPr>
        </a:p>
      </dsp:txBody>
      <dsp:txXfrm rot="5400000">
        <a:off x="4138601" y="-3270431"/>
        <a:ext cx="247358" cy="7991789"/>
      </dsp:txXfrm>
    </dsp:sp>
    <dsp:sp modelId="{FFFCAEA5-E445-4970-8E91-A1B77449340A}">
      <dsp:nvSpPr>
        <dsp:cNvPr id="0" name=""/>
        <dsp:cNvSpPr/>
      </dsp:nvSpPr>
      <dsp:spPr>
        <a:xfrm rot="5400000">
          <a:off x="-57082" y="959501"/>
          <a:ext cx="380551" cy="266385"/>
        </a:xfrm>
        <a:prstGeom prst="chevron">
          <a:avLst/>
        </a:prstGeom>
        <a:solidFill>
          <a:schemeClr val="accent5">
            <a:hueOff val="-4257376"/>
            <a:satOff val="17062"/>
            <a:lumOff val="3698"/>
            <a:alphaOff val="0"/>
          </a:schemeClr>
        </a:solidFill>
        <a:ln w="25400" cap="flat" cmpd="sng" algn="ctr">
          <a:solidFill>
            <a:schemeClr val="accent5">
              <a:hueOff val="-4257376"/>
              <a:satOff val="17062"/>
              <a:lumOff val="36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57082" y="959501"/>
        <a:ext cx="380551" cy="266385"/>
      </dsp:txXfrm>
    </dsp:sp>
    <dsp:sp modelId="{546EC648-5397-4CCD-A945-7135EB5FD0B5}">
      <dsp:nvSpPr>
        <dsp:cNvPr id="0" name=""/>
        <dsp:cNvSpPr/>
      </dsp:nvSpPr>
      <dsp:spPr>
        <a:xfrm rot="5400000">
          <a:off x="4138601" y="-2969796"/>
          <a:ext cx="247358" cy="7991789"/>
        </a:xfrm>
        <a:prstGeom prst="round2SameRect">
          <a:avLst/>
        </a:prstGeom>
        <a:solidFill>
          <a:schemeClr val="lt1">
            <a:alpha val="90000"/>
            <a:hueOff val="0"/>
            <a:satOff val="0"/>
            <a:lumOff val="0"/>
            <a:alphaOff val="0"/>
          </a:schemeClr>
        </a:solidFill>
        <a:ln w="25400" cap="flat" cmpd="sng" algn="ctr">
          <a:solidFill>
            <a:schemeClr val="accent5">
              <a:hueOff val="-4257376"/>
              <a:satOff val="17062"/>
              <a:lumOff val="36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Технология проблемного обучения </a:t>
          </a:r>
          <a:endParaRPr lang="ru-RU" sz="1200" kern="1200">
            <a:latin typeface="Times New Roman" pitchFamily="18" charset="0"/>
            <a:cs typeface="Times New Roman" pitchFamily="18" charset="0"/>
          </a:endParaRPr>
        </a:p>
      </dsp:txBody>
      <dsp:txXfrm rot="5400000">
        <a:off x="4138601" y="-2969796"/>
        <a:ext cx="247358" cy="7991789"/>
      </dsp:txXfrm>
    </dsp:sp>
    <dsp:sp modelId="{468F5FFA-C5AF-42EC-A047-3CEE042A76FE}">
      <dsp:nvSpPr>
        <dsp:cNvPr id="0" name=""/>
        <dsp:cNvSpPr/>
      </dsp:nvSpPr>
      <dsp:spPr>
        <a:xfrm rot="5400000">
          <a:off x="-57082" y="1260137"/>
          <a:ext cx="380551" cy="266385"/>
        </a:xfrm>
        <a:prstGeom prst="chevron">
          <a:avLst/>
        </a:prstGeom>
        <a:solidFill>
          <a:schemeClr val="accent5">
            <a:hueOff val="-5676501"/>
            <a:satOff val="22749"/>
            <a:lumOff val="4930"/>
            <a:alphaOff val="0"/>
          </a:schemeClr>
        </a:solidFill>
        <a:ln w="25400" cap="flat" cmpd="sng" algn="ctr">
          <a:solidFill>
            <a:schemeClr val="accent5">
              <a:hueOff val="-5676501"/>
              <a:satOff val="22749"/>
              <a:lumOff val="49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57082" y="1260137"/>
        <a:ext cx="380551" cy="266385"/>
      </dsp:txXfrm>
    </dsp:sp>
    <dsp:sp modelId="{4074FF9A-130A-49B9-8DE9-8400AABFFB4C}">
      <dsp:nvSpPr>
        <dsp:cNvPr id="0" name=""/>
        <dsp:cNvSpPr/>
      </dsp:nvSpPr>
      <dsp:spPr>
        <a:xfrm rot="5400000">
          <a:off x="4138601" y="-2669160"/>
          <a:ext cx="247358" cy="7991789"/>
        </a:xfrm>
        <a:prstGeom prst="round2SameRect">
          <a:avLst/>
        </a:prstGeom>
        <a:solidFill>
          <a:schemeClr val="lt1">
            <a:alpha val="90000"/>
            <a:hueOff val="0"/>
            <a:satOff val="0"/>
            <a:lumOff val="0"/>
            <a:alphaOff val="0"/>
          </a:schemeClr>
        </a:solidFill>
        <a:ln w="25400" cap="flat" cmpd="sng" algn="ctr">
          <a:solidFill>
            <a:schemeClr val="accent5">
              <a:hueOff val="-5676501"/>
              <a:satOff val="22749"/>
              <a:lumOff val="49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Технология диалогового обучения </a:t>
          </a:r>
          <a:endParaRPr lang="ru-RU" sz="1200" kern="1200">
            <a:latin typeface="Times New Roman" pitchFamily="18" charset="0"/>
            <a:cs typeface="Times New Roman" pitchFamily="18" charset="0"/>
          </a:endParaRPr>
        </a:p>
      </dsp:txBody>
      <dsp:txXfrm rot="5400000">
        <a:off x="4138601" y="-2669160"/>
        <a:ext cx="247358" cy="7991789"/>
      </dsp:txXfrm>
    </dsp:sp>
    <dsp:sp modelId="{1D807419-43BD-44D8-8CDC-1EE096F60BAB}">
      <dsp:nvSpPr>
        <dsp:cNvPr id="0" name=""/>
        <dsp:cNvSpPr/>
      </dsp:nvSpPr>
      <dsp:spPr>
        <a:xfrm rot="5400000">
          <a:off x="-57082" y="1560772"/>
          <a:ext cx="380551" cy="266385"/>
        </a:xfrm>
        <a:prstGeom prst="chevron">
          <a:avLst/>
        </a:prstGeom>
        <a:solidFill>
          <a:schemeClr val="accent5">
            <a:hueOff val="-7095626"/>
            <a:satOff val="28436"/>
            <a:lumOff val="6163"/>
            <a:alphaOff val="0"/>
          </a:schemeClr>
        </a:solidFill>
        <a:ln w="25400" cap="flat" cmpd="sng" algn="ctr">
          <a:solidFill>
            <a:schemeClr val="accent5">
              <a:hueOff val="-7095626"/>
              <a:satOff val="28436"/>
              <a:lumOff val="616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57082" y="1560772"/>
        <a:ext cx="380551" cy="266385"/>
      </dsp:txXfrm>
    </dsp:sp>
    <dsp:sp modelId="{D441B5AB-C456-42D5-99A6-7AC59104F526}">
      <dsp:nvSpPr>
        <dsp:cNvPr id="0" name=""/>
        <dsp:cNvSpPr/>
      </dsp:nvSpPr>
      <dsp:spPr>
        <a:xfrm rot="5400000">
          <a:off x="4138601" y="-2368525"/>
          <a:ext cx="247358" cy="7991789"/>
        </a:xfrm>
        <a:prstGeom prst="round2SameRect">
          <a:avLst/>
        </a:prstGeom>
        <a:solidFill>
          <a:schemeClr val="lt1">
            <a:alpha val="90000"/>
            <a:hueOff val="0"/>
            <a:satOff val="0"/>
            <a:lumOff val="0"/>
            <a:alphaOff val="0"/>
          </a:schemeClr>
        </a:solidFill>
        <a:ln w="25400" cap="flat" cmpd="sng" algn="ctr">
          <a:solidFill>
            <a:schemeClr val="accent5">
              <a:hueOff val="-7095626"/>
              <a:satOff val="28436"/>
              <a:lumOff val="61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Информационно-коммуникационные технологии </a:t>
          </a:r>
          <a:endParaRPr lang="ru-RU" sz="1200" kern="1200">
            <a:latin typeface="Times New Roman" pitchFamily="18" charset="0"/>
            <a:cs typeface="Times New Roman" pitchFamily="18" charset="0"/>
          </a:endParaRPr>
        </a:p>
      </dsp:txBody>
      <dsp:txXfrm rot="5400000">
        <a:off x="4138601" y="-2368525"/>
        <a:ext cx="247358" cy="7991789"/>
      </dsp:txXfrm>
    </dsp:sp>
    <dsp:sp modelId="{80D5A7C2-264D-4F9A-9DBD-D8CBAC778CBC}">
      <dsp:nvSpPr>
        <dsp:cNvPr id="0" name=""/>
        <dsp:cNvSpPr/>
      </dsp:nvSpPr>
      <dsp:spPr>
        <a:xfrm rot="5400000">
          <a:off x="-57082" y="1861408"/>
          <a:ext cx="380551" cy="266385"/>
        </a:xfrm>
        <a:prstGeom prst="chevron">
          <a:avLst/>
        </a:prstGeom>
        <a:solidFill>
          <a:schemeClr val="accent5">
            <a:hueOff val="-8514751"/>
            <a:satOff val="34124"/>
            <a:lumOff val="7395"/>
            <a:alphaOff val="0"/>
          </a:schemeClr>
        </a:solidFill>
        <a:ln w="25400" cap="flat" cmpd="sng" algn="ctr">
          <a:solidFill>
            <a:schemeClr val="accent5">
              <a:hueOff val="-8514751"/>
              <a:satOff val="34124"/>
              <a:lumOff val="739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57082" y="1861408"/>
        <a:ext cx="380551" cy="266385"/>
      </dsp:txXfrm>
    </dsp:sp>
    <dsp:sp modelId="{28DAC6F9-7EDF-4959-91FE-2C6D4D16905F}">
      <dsp:nvSpPr>
        <dsp:cNvPr id="0" name=""/>
        <dsp:cNvSpPr/>
      </dsp:nvSpPr>
      <dsp:spPr>
        <a:xfrm rot="5400000">
          <a:off x="4138601" y="-2067889"/>
          <a:ext cx="247358" cy="7991789"/>
        </a:xfrm>
        <a:prstGeom prst="round2SameRect">
          <a:avLst/>
        </a:prstGeom>
        <a:solidFill>
          <a:schemeClr val="lt1">
            <a:alpha val="90000"/>
            <a:hueOff val="0"/>
            <a:satOff val="0"/>
            <a:lumOff val="0"/>
            <a:alphaOff val="0"/>
          </a:schemeClr>
        </a:solidFill>
        <a:ln w="25400" cap="flat" cmpd="sng" algn="ctr">
          <a:solidFill>
            <a:schemeClr val="accent5">
              <a:hueOff val="-8514751"/>
              <a:satOff val="34124"/>
              <a:lumOff val="739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Здоровьесберегающие технологии</a:t>
          </a:r>
          <a:endParaRPr lang="ru-RU" sz="1200" kern="1200">
            <a:latin typeface="Times New Roman" pitchFamily="18" charset="0"/>
            <a:cs typeface="Times New Roman" pitchFamily="18" charset="0"/>
          </a:endParaRPr>
        </a:p>
      </dsp:txBody>
      <dsp:txXfrm rot="5400000">
        <a:off x="4138601" y="-2067889"/>
        <a:ext cx="247358" cy="7991789"/>
      </dsp:txXfrm>
    </dsp:sp>
    <dsp:sp modelId="{07E22C63-58EE-4E10-B47D-D120CF957247}">
      <dsp:nvSpPr>
        <dsp:cNvPr id="0" name=""/>
        <dsp:cNvSpPr/>
      </dsp:nvSpPr>
      <dsp:spPr>
        <a:xfrm rot="5400000">
          <a:off x="-57082" y="2162043"/>
          <a:ext cx="380551" cy="266385"/>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57082" y="2162043"/>
        <a:ext cx="380551" cy="266385"/>
      </dsp:txXfrm>
    </dsp:sp>
    <dsp:sp modelId="{CA1D7BDF-0811-4FC1-847B-745DBB4331C9}">
      <dsp:nvSpPr>
        <dsp:cNvPr id="0" name=""/>
        <dsp:cNvSpPr/>
      </dsp:nvSpPr>
      <dsp:spPr>
        <a:xfrm rot="5400000">
          <a:off x="4138601" y="-1767254"/>
          <a:ext cx="247358" cy="7991789"/>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Технология информационного обучения </a:t>
          </a:r>
          <a:endParaRPr lang="ru-RU" sz="1200" kern="1200">
            <a:latin typeface="Times New Roman" pitchFamily="18" charset="0"/>
            <a:cs typeface="Times New Roman" pitchFamily="18" charset="0"/>
          </a:endParaRPr>
        </a:p>
      </dsp:txBody>
      <dsp:txXfrm rot="5400000">
        <a:off x="4138601" y="-1767254"/>
        <a:ext cx="247358" cy="7991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8467</Words>
  <Characters>48265</Characters>
  <Application>Microsoft Office Word</Application>
  <DocSecurity>0</DocSecurity>
  <Lines>402</Lines>
  <Paragraphs>113</Paragraphs>
  <ScaleCrop>false</ScaleCrop>
  <Company>Microsoft</Company>
  <LinksUpToDate>false</LinksUpToDate>
  <CharactersWithSpaces>56619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Makendorf</dc:creator>
  <cp:keywords/>
  <dc:description/>
  <cp:lastModifiedBy>Makendorf</cp:lastModifiedBy>
  <cp:revision>2</cp:revision>
  <dcterms:created xsi:type="dcterms:W3CDTF">2016-09-27T17:46:00Z</dcterms:created>
  <dcterms:modified xsi:type="dcterms:W3CDTF">2016-09-27T17:47:00Z</dcterms:modified>
</cp:coreProperties>
</file>