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14" w:rsidRDefault="00A46414" w:rsidP="00A46414">
      <w:pPr>
        <w:pStyle w:val="c7"/>
        <w:shd w:val="clear" w:color="auto" w:fill="FFFFFF" w:themeFill="background1"/>
        <w:spacing w:before="0" w:beforeAutospacing="0" w:after="0" w:afterAutospacing="0" w:line="270" w:lineRule="atLeast"/>
        <w:jc w:val="center"/>
        <w:rPr>
          <w:b/>
          <w:kern w:val="36"/>
          <w:sz w:val="32"/>
          <w:szCs w:val="36"/>
        </w:rPr>
      </w:pPr>
      <w:r w:rsidRPr="00A46414">
        <w:rPr>
          <w:b/>
          <w:kern w:val="36"/>
          <w:sz w:val="32"/>
          <w:szCs w:val="36"/>
        </w:rPr>
        <w:t>«Сенсорное развитие ребенка от 2 лет до 3 лет»</w:t>
      </w:r>
    </w:p>
    <w:p w:rsidR="00A46414" w:rsidRPr="00A46414" w:rsidRDefault="00A46414" w:rsidP="00A46414">
      <w:pPr>
        <w:pStyle w:val="c7"/>
        <w:shd w:val="clear" w:color="auto" w:fill="FFFFFF" w:themeFill="background1"/>
        <w:spacing w:before="0" w:beforeAutospacing="0" w:after="0" w:afterAutospacing="0" w:line="270" w:lineRule="atLeast"/>
        <w:jc w:val="right"/>
        <w:rPr>
          <w:bCs/>
          <w:i/>
          <w:color w:val="000000"/>
          <w:sz w:val="28"/>
        </w:rPr>
      </w:pPr>
      <w:r>
        <w:rPr>
          <w:i/>
          <w:kern w:val="36"/>
          <w:sz w:val="28"/>
          <w:szCs w:val="36"/>
        </w:rPr>
        <w:t>Т.Д. Макушина, учитель-дефектолог</w:t>
      </w:r>
    </w:p>
    <w:p w:rsidR="00A46414" w:rsidRPr="00A46414" w:rsidRDefault="00A46414" w:rsidP="00A46414">
      <w:pPr>
        <w:shd w:val="clear" w:color="auto" w:fill="FFFFFF" w:themeFill="background1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4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Сенсорика</w:t>
      </w:r>
      <w:proofErr w:type="spellEnd"/>
      <w:r w:rsidRPr="00A46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это восприятие окружающего мира разными органами чувств. Формировать эти умения и способности необходимо уже с раннего возраста. Дети 2-3 лет знакомятся с эталонами, принятыми в мире. Это различие основных цветов и оттенков, размер, форма, вкус продуктов, различные материалы, расположение предметов в пространстве, понятие времени и многое другое. </w:t>
      </w:r>
    </w:p>
    <w:p w:rsidR="00A46414" w:rsidRPr="00A46414" w:rsidRDefault="00A46414" w:rsidP="00A464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bdr w:val="none" w:sz="0" w:space="0" w:color="auto" w:frame="1"/>
          <w:lang w:eastAsia="ru-RU"/>
        </w:rPr>
      </w:pPr>
      <w:r w:rsidRPr="00A464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A464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Каждый ребенок развивается по индивидуальному маршруту, но есть определенные нормы для того или иного возраста.</w:t>
      </w:r>
    </w:p>
    <w:p w:rsidR="00A46414" w:rsidRPr="00A46414" w:rsidRDefault="00A46414" w:rsidP="00A46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сенсорного развития детей:</w:t>
      </w:r>
    </w:p>
    <w:p w:rsidR="00A46414" w:rsidRPr="00A46414" w:rsidRDefault="00A46414" w:rsidP="00A46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4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года – 2 года 6 мес.</w:t>
      </w:r>
    </w:p>
    <w:p w:rsidR="00A46414" w:rsidRPr="00A46414" w:rsidRDefault="00A46414" w:rsidP="00A464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41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 по просьбе взрослого умеет подбирать разные предметы основных цветов и оттенков </w:t>
      </w:r>
      <w:r w:rsidRPr="00A46414">
        <w:rPr>
          <w:rStyle w:val="c1"/>
          <w:rFonts w:ascii="Times New Roman" w:hAnsi="Times New Roman" w:cs="Times New Roman"/>
          <w:sz w:val="28"/>
          <w:szCs w:val="28"/>
        </w:rPr>
        <w:t>(красный, синий, желтый, зеленый)</w:t>
      </w:r>
      <w:r w:rsidRPr="00A46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641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46414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предлагаемому образцу и просьбе взрослого находит предмет того же цвета.</w:t>
      </w:r>
    </w:p>
    <w:p w:rsidR="00A46414" w:rsidRPr="00A46414" w:rsidRDefault="00A46414" w:rsidP="00A4641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подобрать предметы разной формы;</w:t>
      </w:r>
    </w:p>
    <w:p w:rsidR="00A46414" w:rsidRPr="00A46414" w:rsidRDefault="00A46414" w:rsidP="00A4641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Различает несколько геометрических форм: шары, кубики, кирпичики.</w:t>
      </w:r>
    </w:p>
    <w:p w:rsidR="00A46414" w:rsidRPr="00A46414" w:rsidRDefault="00A46414" w:rsidP="00A4641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Разбирается в разных по величине предметах, собирает матрешку: маленькая, средняя, большая;</w:t>
      </w:r>
    </w:p>
    <w:p w:rsidR="00A46414" w:rsidRPr="00A46414" w:rsidRDefault="00A46414" w:rsidP="00A4641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 кубики друг на дружку;</w:t>
      </w:r>
    </w:p>
    <w:p w:rsidR="00A46414" w:rsidRPr="00A46414" w:rsidRDefault="00A46414" w:rsidP="00A46414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Умеет собирать пирамидку.</w:t>
      </w:r>
    </w:p>
    <w:p w:rsidR="00A46414" w:rsidRPr="00A46414" w:rsidRDefault="00A46414" w:rsidP="00A46414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2года 7 мес. – 3 года</w:t>
      </w:r>
    </w:p>
    <w:p w:rsidR="00A46414" w:rsidRPr="00A46414" w:rsidRDefault="00A46414" w:rsidP="00A46414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называет четыре основных цвета и несколько оттенков цветов. Находит по образцу и просьбе предмет нужного цвета;</w:t>
      </w:r>
    </w:p>
    <w:p w:rsidR="00A46414" w:rsidRPr="00A46414" w:rsidRDefault="00A46414" w:rsidP="00A46414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труда может подобрать геометрические фигуры к заданному образцу. Знает и называет геометрические фигуры;</w:t>
      </w:r>
    </w:p>
    <w:p w:rsidR="00A46414" w:rsidRPr="00A46414" w:rsidRDefault="00A46414" w:rsidP="00A46414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выборе предметов для игры </w:t>
      </w:r>
      <w:proofErr w:type="gramStart"/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ориентируется на несколько свойств: цвет, размер и форму:</w:t>
      </w:r>
    </w:p>
    <w:p w:rsidR="00A46414" w:rsidRPr="00A46414" w:rsidRDefault="00A46414" w:rsidP="00A46414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Последовательно собирает матрешку из 4-6 частей;</w:t>
      </w:r>
    </w:p>
    <w:p w:rsidR="00A46414" w:rsidRPr="00A46414" w:rsidRDefault="00A46414" w:rsidP="00A46414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собрать пирамидку из 8-10 колечек;</w:t>
      </w:r>
    </w:p>
    <w:p w:rsidR="00A46414" w:rsidRPr="00A46414" w:rsidRDefault="00A46414" w:rsidP="00A46414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Называет предметы по величине: большой, средний, маленький;</w:t>
      </w:r>
    </w:p>
    <w:p w:rsidR="00A46414" w:rsidRPr="00A46414" w:rsidRDefault="00A46414" w:rsidP="00A46414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Называет фактуру предмета: </w:t>
      </w:r>
      <w:proofErr w:type="gramStart"/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твердый</w:t>
      </w:r>
      <w:proofErr w:type="gramEnd"/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мягкий, шершавый, гладкий;</w:t>
      </w:r>
    </w:p>
    <w:p w:rsidR="00A46414" w:rsidRPr="00A46414" w:rsidRDefault="00A46414" w:rsidP="00A46414">
      <w:pPr>
        <w:shd w:val="clear" w:color="auto" w:fill="FFFFFF"/>
        <w:spacing w:before="30"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6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Собирает башенки по образцу.</w:t>
      </w:r>
    </w:p>
    <w:p w:rsidR="00A46414" w:rsidRPr="00A46414" w:rsidRDefault="00A46414" w:rsidP="00A464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6414">
        <w:rPr>
          <w:b/>
          <w:bCs/>
          <w:i/>
          <w:iCs/>
          <w:color w:val="000000"/>
          <w:sz w:val="28"/>
          <w:szCs w:val="28"/>
        </w:rPr>
        <w:t>Общие советы по сенсорному развитию ребенка 2-3 лет</w:t>
      </w:r>
    </w:p>
    <w:p w:rsidR="00A46414" w:rsidRPr="00A46414" w:rsidRDefault="00A46414" w:rsidP="00F104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6414">
        <w:rPr>
          <w:color w:val="000000"/>
          <w:sz w:val="28"/>
          <w:szCs w:val="28"/>
        </w:rPr>
        <w:t>- Обращайте внимание ребенка на цвета окружающих его предметов и называйте их вместе с ним</w:t>
      </w:r>
    </w:p>
    <w:p w:rsidR="00A46414" w:rsidRPr="00A46414" w:rsidRDefault="00A46414" w:rsidP="00F104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6414">
        <w:rPr>
          <w:color w:val="000000"/>
          <w:sz w:val="28"/>
          <w:szCs w:val="28"/>
        </w:rPr>
        <w:t xml:space="preserve">- Делайте с ним задания, в которых он должен различать формы предметов. </w:t>
      </w:r>
      <w:proofErr w:type="gramStart"/>
      <w:r w:rsidRPr="00A46414">
        <w:rPr>
          <w:color w:val="000000"/>
          <w:sz w:val="28"/>
          <w:szCs w:val="28"/>
        </w:rPr>
        <w:t>Например, из кучи игрушек отобрать круглые и квадратные.</w:t>
      </w:r>
      <w:proofErr w:type="gramEnd"/>
    </w:p>
    <w:p w:rsidR="00A46414" w:rsidRPr="00A46414" w:rsidRDefault="00A46414" w:rsidP="00F104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6414">
        <w:rPr>
          <w:color w:val="000000"/>
          <w:sz w:val="28"/>
          <w:szCs w:val="28"/>
        </w:rPr>
        <w:t>- Знакомьте ребенка с геометрическими фигурами и рассказывайте, как в упрощенном виде они называются: шарик, кубик, кирпичик.</w:t>
      </w:r>
    </w:p>
    <w:p w:rsidR="00A46414" w:rsidRPr="00A46414" w:rsidRDefault="00A46414" w:rsidP="00F104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6414">
        <w:rPr>
          <w:color w:val="000000"/>
          <w:sz w:val="28"/>
          <w:szCs w:val="28"/>
        </w:rPr>
        <w:t>- Наверняка ваш малыш знает, показатели «большой» и «маленький». Покажите и объясните ему, какой предмет имеет «средний» размер.</w:t>
      </w:r>
    </w:p>
    <w:p w:rsidR="00A46414" w:rsidRPr="00A46414" w:rsidRDefault="00A46414" w:rsidP="00F104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6414">
        <w:rPr>
          <w:color w:val="000000"/>
          <w:sz w:val="28"/>
          <w:szCs w:val="28"/>
        </w:rPr>
        <w:lastRenderedPageBreak/>
        <w:t xml:space="preserve">- Обращайте внимание своего </w:t>
      </w:r>
      <w:bookmarkStart w:id="0" w:name="_GoBack"/>
      <w:bookmarkEnd w:id="0"/>
      <w:r w:rsidRPr="00A46414">
        <w:rPr>
          <w:color w:val="000000"/>
          <w:sz w:val="28"/>
          <w:szCs w:val="28"/>
        </w:rPr>
        <w:t>малыша на различие количества групп предметов. Укажите, где игрушка всего одна, где их много, а где мало.</w:t>
      </w:r>
    </w:p>
    <w:p w:rsidR="00A46414" w:rsidRPr="00A46414" w:rsidRDefault="00A46414" w:rsidP="00F104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6414">
        <w:rPr>
          <w:color w:val="000000"/>
          <w:sz w:val="28"/>
          <w:szCs w:val="28"/>
        </w:rPr>
        <w:t>- Слушайте с ребенком разнообразные звуки: знакомьте его со звучаниями музыкальных инструментов, когда гуляете, обращайте его внимание на звуки города — как рычат автомобили, как лают собаки и т. д.</w:t>
      </w:r>
    </w:p>
    <w:p w:rsidR="00A46414" w:rsidRPr="00A46414" w:rsidRDefault="00A46414" w:rsidP="00F104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6414">
        <w:rPr>
          <w:color w:val="000000"/>
          <w:sz w:val="28"/>
          <w:szCs w:val="28"/>
        </w:rPr>
        <w:t>- Помните, что не нужно требовать от ребенка запоминать и употреблять слова, которым вы его научили. Важно, чтобы он понимал их значение. Со временем он будет их вставлять в свою речь, сам того не замечая.</w:t>
      </w:r>
    </w:p>
    <w:p w:rsidR="00A46414" w:rsidRPr="00A46414" w:rsidRDefault="00A46414" w:rsidP="00F104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46414">
        <w:rPr>
          <w:color w:val="000000"/>
          <w:sz w:val="28"/>
          <w:szCs w:val="28"/>
        </w:rPr>
        <w:t>- Не забывайте играть с малышом в дидактические игры с предметами. Так он быстрее познакомится со свойствами тех или иных вещей.</w:t>
      </w:r>
    </w:p>
    <w:p w:rsidR="00A46414" w:rsidRPr="00A46414" w:rsidRDefault="00A46414" w:rsidP="00A464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14" w:rsidRPr="00A46414" w:rsidRDefault="00A46414" w:rsidP="00A46414">
      <w:pPr>
        <w:jc w:val="both"/>
        <w:rPr>
          <w:rFonts w:ascii="Times New Roman" w:hAnsi="Times New Roman" w:cs="Times New Roman"/>
        </w:rPr>
      </w:pPr>
    </w:p>
    <w:p w:rsidR="0012271C" w:rsidRDefault="0012271C"/>
    <w:sectPr w:rsidR="0012271C" w:rsidSect="007B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46414"/>
    <w:rsid w:val="0012271C"/>
    <w:rsid w:val="00A46414"/>
    <w:rsid w:val="00DA55B8"/>
    <w:rsid w:val="00E94834"/>
    <w:rsid w:val="00F1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6414"/>
    <w:pPr>
      <w:ind w:left="720"/>
      <w:contextualSpacing/>
    </w:pPr>
  </w:style>
  <w:style w:type="paragraph" w:customStyle="1" w:styleId="c7">
    <w:name w:val="c7"/>
    <w:basedOn w:val="a"/>
    <w:rsid w:val="00A4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6414"/>
  </w:style>
  <w:style w:type="paragraph" w:customStyle="1" w:styleId="c6">
    <w:name w:val="c6"/>
    <w:basedOn w:val="a"/>
    <w:rsid w:val="00A4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2021-01-14T06:09:00Z</dcterms:created>
  <dcterms:modified xsi:type="dcterms:W3CDTF">2021-01-14T06:20:00Z</dcterms:modified>
</cp:coreProperties>
</file>